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7"/>
        <w:gridCol w:w="8936"/>
        <w:gridCol w:w="3544"/>
      </w:tblGrid>
      <w:tr w:rsidR="000123B2" w:rsidTr="00FA3803">
        <w:trPr>
          <w:trHeight w:val="350"/>
        </w:trPr>
        <w:tc>
          <w:tcPr>
            <w:tcW w:w="2087" w:type="dxa"/>
          </w:tcPr>
          <w:p w:rsidR="000123B2" w:rsidRPr="00387309" w:rsidRDefault="000123B2" w:rsidP="00FA3803">
            <w:pPr>
              <w:rPr>
                <w:rFonts w:ascii="Arial" w:hAnsi="Arial" w:cs="Arial"/>
                <w:sz w:val="18"/>
                <w:szCs w:val="18"/>
              </w:rPr>
            </w:pPr>
            <w:r w:rsidRPr="00387309">
              <w:rPr>
                <w:rFonts w:ascii="Arial" w:hAnsi="Arial" w:cs="Arial"/>
                <w:b/>
                <w:sz w:val="18"/>
                <w:szCs w:val="18"/>
              </w:rPr>
              <w:t>Year 3</w:t>
            </w:r>
            <w:r>
              <w:rPr>
                <w:rFonts w:ascii="Arial" w:hAnsi="Arial" w:cs="Arial"/>
                <w:b/>
                <w:sz w:val="18"/>
                <w:szCs w:val="18"/>
              </w:rPr>
              <w:t xml:space="preserve"> Spring 2</w:t>
            </w:r>
          </w:p>
        </w:tc>
        <w:tc>
          <w:tcPr>
            <w:tcW w:w="8936" w:type="dxa"/>
            <w:vAlign w:val="center"/>
          </w:tcPr>
          <w:p w:rsidR="000123B2" w:rsidRDefault="000123B2" w:rsidP="00FA3803">
            <w:pPr>
              <w:rPr>
                <w:rFonts w:ascii="Arial" w:hAnsi="Arial" w:cs="Arial"/>
                <w:b/>
                <w:sz w:val="22"/>
                <w:szCs w:val="22"/>
              </w:rPr>
            </w:pPr>
            <w:r>
              <w:rPr>
                <w:rFonts w:ascii="Arial" w:hAnsi="Arial" w:cs="Arial"/>
                <w:b/>
                <w:sz w:val="22"/>
                <w:szCs w:val="22"/>
              </w:rPr>
              <w:t>Subject Focus</w:t>
            </w:r>
            <w:r w:rsidRPr="00942E44">
              <w:rPr>
                <w:rFonts w:ascii="Arial" w:hAnsi="Arial" w:cs="Arial"/>
                <w:b/>
                <w:sz w:val="22"/>
                <w:szCs w:val="22"/>
              </w:rPr>
              <w:t xml:space="preserve">: </w:t>
            </w:r>
            <w:r>
              <w:rPr>
                <w:rFonts w:ascii="Arial" w:hAnsi="Arial" w:cs="Arial"/>
                <w:b/>
                <w:sz w:val="22"/>
                <w:szCs w:val="22"/>
              </w:rPr>
              <w:t>Suffering – the events of Holy Week</w:t>
            </w:r>
          </w:p>
          <w:p w:rsidR="000123B2" w:rsidRDefault="000123B2" w:rsidP="00FA3803">
            <w:pPr>
              <w:rPr>
                <w:rFonts w:ascii="Arial" w:hAnsi="Arial" w:cs="Arial"/>
                <w:b/>
                <w:sz w:val="22"/>
                <w:szCs w:val="22"/>
              </w:rPr>
            </w:pPr>
            <w:r>
              <w:rPr>
                <w:rFonts w:ascii="Arial" w:hAnsi="Arial" w:cs="Arial"/>
                <w:b/>
                <w:sz w:val="22"/>
                <w:szCs w:val="22"/>
              </w:rPr>
              <w:t>Skills outcomes:</w:t>
            </w:r>
          </w:p>
          <w:p w:rsidR="000123B2" w:rsidRDefault="000123B2" w:rsidP="00FA3803">
            <w:pPr>
              <w:rPr>
                <w:rFonts w:ascii="Arial" w:hAnsi="Arial" w:cs="Arial"/>
                <w:b/>
                <w:sz w:val="22"/>
                <w:szCs w:val="22"/>
              </w:rPr>
            </w:pPr>
            <w:r>
              <w:rPr>
                <w:rFonts w:ascii="Arial" w:hAnsi="Arial" w:cs="Arial"/>
                <w:b/>
                <w:sz w:val="22"/>
                <w:szCs w:val="22"/>
              </w:rPr>
              <w:t>I can ask questions about a concept.</w:t>
            </w:r>
          </w:p>
          <w:p w:rsidR="000123B2" w:rsidRDefault="000123B2" w:rsidP="00FA3803">
            <w:pPr>
              <w:rPr>
                <w:rFonts w:ascii="Arial" w:hAnsi="Arial" w:cs="Arial"/>
                <w:b/>
                <w:sz w:val="22"/>
                <w:szCs w:val="22"/>
              </w:rPr>
            </w:pPr>
            <w:r>
              <w:rPr>
                <w:rFonts w:ascii="Arial" w:hAnsi="Arial" w:cs="Arial"/>
                <w:b/>
                <w:sz w:val="22"/>
                <w:szCs w:val="22"/>
              </w:rPr>
              <w:t>I can put a concept into context.</w:t>
            </w:r>
          </w:p>
          <w:p w:rsidR="000123B2" w:rsidRDefault="000123B2" w:rsidP="00FA3803">
            <w:pPr>
              <w:rPr>
                <w:rFonts w:ascii="Arial" w:hAnsi="Arial" w:cs="Arial"/>
                <w:b/>
                <w:sz w:val="22"/>
                <w:szCs w:val="22"/>
              </w:rPr>
            </w:pPr>
            <w:r>
              <w:rPr>
                <w:rFonts w:ascii="Arial" w:hAnsi="Arial" w:cs="Arial"/>
                <w:b/>
                <w:sz w:val="22"/>
                <w:szCs w:val="22"/>
              </w:rPr>
              <w:t>I can evaluate a concept for myself and for believers.</w:t>
            </w:r>
          </w:p>
          <w:p w:rsidR="000123B2" w:rsidRDefault="000123B2" w:rsidP="00FA3803">
            <w:pPr>
              <w:rPr>
                <w:rFonts w:ascii="Arial" w:hAnsi="Arial" w:cs="Arial"/>
                <w:b/>
                <w:sz w:val="22"/>
                <w:szCs w:val="22"/>
              </w:rPr>
            </w:pPr>
            <w:r>
              <w:rPr>
                <w:rFonts w:ascii="Arial" w:hAnsi="Arial" w:cs="Arial"/>
                <w:b/>
                <w:sz w:val="22"/>
                <w:szCs w:val="22"/>
              </w:rPr>
              <w:t>I can communicate my understanding of the concept with others.</w:t>
            </w:r>
          </w:p>
          <w:p w:rsidR="000123B2" w:rsidRPr="00942E44" w:rsidRDefault="000123B2" w:rsidP="00FA3803">
            <w:pPr>
              <w:rPr>
                <w:rFonts w:ascii="Arial" w:hAnsi="Arial" w:cs="Arial"/>
                <w:b/>
                <w:sz w:val="22"/>
                <w:szCs w:val="22"/>
              </w:rPr>
            </w:pPr>
            <w:r>
              <w:rPr>
                <w:rFonts w:ascii="Arial" w:hAnsi="Arial" w:cs="Arial"/>
                <w:b/>
                <w:sz w:val="22"/>
                <w:szCs w:val="22"/>
              </w:rPr>
              <w:t>I can apply the concept to myself.</w:t>
            </w:r>
          </w:p>
        </w:tc>
        <w:tc>
          <w:tcPr>
            <w:tcW w:w="3544" w:type="dxa"/>
          </w:tcPr>
          <w:p w:rsidR="000123B2" w:rsidRPr="00942E44" w:rsidRDefault="000123B2" w:rsidP="00FA3803">
            <w:pPr>
              <w:rPr>
                <w:rFonts w:ascii="Arial" w:hAnsi="Arial" w:cs="Arial"/>
                <w:b/>
                <w:sz w:val="40"/>
                <w:szCs w:val="40"/>
              </w:rPr>
            </w:pPr>
            <w:r w:rsidRPr="00942E44">
              <w:rPr>
                <w:rFonts w:ascii="Arial" w:hAnsi="Arial" w:cs="Arial"/>
                <w:b/>
                <w:sz w:val="40"/>
                <w:szCs w:val="40"/>
              </w:rPr>
              <w:t>RE KS2</w:t>
            </w:r>
          </w:p>
        </w:tc>
      </w:tr>
      <w:tr w:rsidR="000123B2" w:rsidTr="00FA3803">
        <w:trPr>
          <w:trHeight w:val="377"/>
        </w:trPr>
        <w:tc>
          <w:tcPr>
            <w:tcW w:w="2087" w:type="dxa"/>
            <w:vMerge w:val="restart"/>
            <w:shd w:val="clear" w:color="auto" w:fill="auto"/>
          </w:tcPr>
          <w:p w:rsidR="000123B2" w:rsidRPr="00387309" w:rsidRDefault="000123B2" w:rsidP="00FA3803">
            <w:pPr>
              <w:rPr>
                <w:rFonts w:ascii="Arial" w:hAnsi="Arial" w:cs="Arial"/>
                <w:b/>
                <w:sz w:val="18"/>
                <w:szCs w:val="18"/>
              </w:rPr>
            </w:pPr>
            <w:r>
              <w:rPr>
                <w:rFonts w:ascii="Arial" w:hAnsi="Arial" w:cs="Arial"/>
                <w:b/>
                <w:sz w:val="18"/>
                <w:szCs w:val="18"/>
              </w:rPr>
              <w:t xml:space="preserve">Skills and knowledge </w:t>
            </w:r>
            <w:r w:rsidRPr="00387309">
              <w:rPr>
                <w:rFonts w:ascii="Arial" w:hAnsi="Arial" w:cs="Arial"/>
                <w:b/>
                <w:sz w:val="18"/>
                <w:szCs w:val="18"/>
              </w:rPr>
              <w:t>Intended</w:t>
            </w:r>
          </w:p>
          <w:p w:rsidR="000123B2" w:rsidRPr="00387309" w:rsidRDefault="000123B2" w:rsidP="00FA3803">
            <w:pPr>
              <w:rPr>
                <w:rFonts w:ascii="Arial" w:hAnsi="Arial" w:cs="Arial"/>
                <w:b/>
                <w:sz w:val="18"/>
                <w:szCs w:val="18"/>
              </w:rPr>
            </w:pPr>
            <w:r>
              <w:rPr>
                <w:rFonts w:ascii="Arial" w:hAnsi="Arial" w:cs="Arial"/>
                <w:b/>
                <w:sz w:val="18"/>
                <w:szCs w:val="18"/>
              </w:rPr>
              <w:t>learning o</w:t>
            </w:r>
            <w:r w:rsidRPr="00387309">
              <w:rPr>
                <w:rFonts w:ascii="Arial" w:hAnsi="Arial" w:cs="Arial"/>
                <w:b/>
                <w:sz w:val="18"/>
                <w:szCs w:val="18"/>
              </w:rPr>
              <w:t>utcomes</w:t>
            </w:r>
          </w:p>
          <w:p w:rsidR="000123B2" w:rsidRPr="00387309" w:rsidRDefault="000123B2" w:rsidP="00FA3803">
            <w:pPr>
              <w:rPr>
                <w:rFonts w:ascii="Arial" w:hAnsi="Arial" w:cs="Arial"/>
                <w:b/>
                <w:sz w:val="18"/>
                <w:szCs w:val="18"/>
              </w:rPr>
            </w:pPr>
          </w:p>
          <w:p w:rsidR="000123B2" w:rsidRDefault="00176733" w:rsidP="00FA3803">
            <w:pPr>
              <w:rPr>
                <w:rFonts w:ascii="Arial" w:hAnsi="Arial" w:cs="Arial"/>
                <w:sz w:val="18"/>
                <w:szCs w:val="18"/>
              </w:rPr>
            </w:pPr>
            <w:r>
              <w:rPr>
                <w:rFonts w:ascii="Arial" w:hAnsi="Arial" w:cs="Arial"/>
                <w:sz w:val="18"/>
                <w:szCs w:val="18"/>
              </w:rPr>
              <w:t xml:space="preserve">Enquire – </w:t>
            </w:r>
          </w:p>
          <w:p w:rsidR="00176733" w:rsidRDefault="00176733" w:rsidP="00FA3803">
            <w:pPr>
              <w:rPr>
                <w:rFonts w:ascii="Arial" w:hAnsi="Arial" w:cs="Arial"/>
                <w:sz w:val="18"/>
                <w:szCs w:val="18"/>
              </w:rPr>
            </w:pPr>
            <w:r>
              <w:rPr>
                <w:rFonts w:ascii="Arial" w:hAnsi="Arial" w:cs="Arial"/>
                <w:sz w:val="18"/>
                <w:szCs w:val="18"/>
              </w:rPr>
              <w:t>L.O – To be able to describe the concept of suffering.</w:t>
            </w:r>
          </w:p>
          <w:p w:rsidR="00176733" w:rsidRDefault="00176733" w:rsidP="00FA3803">
            <w:pPr>
              <w:rPr>
                <w:rFonts w:ascii="Arial" w:hAnsi="Arial" w:cs="Arial"/>
                <w:sz w:val="18"/>
                <w:szCs w:val="18"/>
              </w:rPr>
            </w:pPr>
          </w:p>
          <w:p w:rsidR="00176733" w:rsidRDefault="00176733" w:rsidP="00FA3803">
            <w:pPr>
              <w:rPr>
                <w:rFonts w:ascii="Arial" w:hAnsi="Arial" w:cs="Arial"/>
                <w:sz w:val="18"/>
                <w:szCs w:val="18"/>
              </w:rPr>
            </w:pPr>
            <w:r>
              <w:rPr>
                <w:rFonts w:ascii="Arial" w:hAnsi="Arial" w:cs="Arial"/>
                <w:sz w:val="18"/>
                <w:szCs w:val="18"/>
              </w:rPr>
              <w:t xml:space="preserve">SC – I can describe the meaning of the term suffering. </w:t>
            </w:r>
          </w:p>
          <w:p w:rsidR="00176733" w:rsidRDefault="00176733" w:rsidP="00FA3803">
            <w:pPr>
              <w:rPr>
                <w:rFonts w:ascii="Arial" w:hAnsi="Arial" w:cs="Arial"/>
                <w:sz w:val="18"/>
                <w:szCs w:val="18"/>
              </w:rPr>
            </w:pPr>
            <w:r>
              <w:rPr>
                <w:rFonts w:ascii="Arial" w:hAnsi="Arial" w:cs="Arial"/>
                <w:sz w:val="18"/>
                <w:szCs w:val="18"/>
              </w:rPr>
              <w:t xml:space="preserve">I can compare different types of suffering. </w:t>
            </w:r>
          </w:p>
          <w:p w:rsidR="00176733" w:rsidRDefault="00176733" w:rsidP="00FA3803">
            <w:pPr>
              <w:rPr>
                <w:rFonts w:ascii="Arial" w:hAnsi="Arial" w:cs="Arial"/>
                <w:sz w:val="18"/>
                <w:szCs w:val="18"/>
              </w:rPr>
            </w:pPr>
            <w:r>
              <w:rPr>
                <w:rFonts w:ascii="Arial" w:hAnsi="Arial" w:cs="Arial"/>
                <w:sz w:val="18"/>
                <w:szCs w:val="18"/>
              </w:rPr>
              <w:t xml:space="preserve">I can order different types of suffering in terms of how severe they are. </w:t>
            </w:r>
          </w:p>
          <w:p w:rsidR="00176733" w:rsidRDefault="00176733" w:rsidP="00FA3803">
            <w:pPr>
              <w:rPr>
                <w:rFonts w:ascii="Arial" w:hAnsi="Arial" w:cs="Arial"/>
                <w:sz w:val="18"/>
                <w:szCs w:val="18"/>
              </w:rPr>
            </w:pPr>
            <w:r>
              <w:rPr>
                <w:rFonts w:ascii="Arial" w:hAnsi="Arial" w:cs="Arial"/>
                <w:sz w:val="18"/>
                <w:szCs w:val="18"/>
              </w:rPr>
              <w:t xml:space="preserve">Challenge – I can explain and justify my choices of where I have ranked them. </w:t>
            </w:r>
          </w:p>
          <w:p w:rsidR="00176733" w:rsidRDefault="00176733" w:rsidP="00FA3803">
            <w:pPr>
              <w:rPr>
                <w:rFonts w:ascii="Arial" w:hAnsi="Arial" w:cs="Arial"/>
                <w:sz w:val="18"/>
                <w:szCs w:val="18"/>
              </w:rPr>
            </w:pPr>
          </w:p>
          <w:p w:rsidR="00176733" w:rsidRDefault="00176733" w:rsidP="00FA3803">
            <w:pPr>
              <w:rPr>
                <w:rFonts w:ascii="Arial" w:hAnsi="Arial" w:cs="Arial"/>
                <w:sz w:val="18"/>
                <w:szCs w:val="18"/>
              </w:rPr>
            </w:pPr>
            <w:proofErr w:type="spellStart"/>
            <w:r>
              <w:rPr>
                <w:rFonts w:ascii="Arial" w:hAnsi="Arial" w:cs="Arial"/>
                <w:sz w:val="18"/>
                <w:szCs w:val="18"/>
              </w:rPr>
              <w:t>Contextualise</w:t>
            </w:r>
            <w:proofErr w:type="spellEnd"/>
            <w:r>
              <w:rPr>
                <w:rFonts w:ascii="Arial" w:hAnsi="Arial" w:cs="Arial"/>
                <w:sz w:val="18"/>
                <w:szCs w:val="18"/>
              </w:rPr>
              <w:t xml:space="preserve"> – </w:t>
            </w:r>
          </w:p>
          <w:p w:rsidR="00176733" w:rsidRDefault="00176733" w:rsidP="00FA3803">
            <w:pPr>
              <w:rPr>
                <w:rFonts w:ascii="Arial" w:hAnsi="Arial" w:cs="Arial"/>
                <w:sz w:val="18"/>
                <w:szCs w:val="18"/>
              </w:rPr>
            </w:pPr>
            <w:r>
              <w:rPr>
                <w:rFonts w:ascii="Arial" w:hAnsi="Arial" w:cs="Arial"/>
                <w:sz w:val="18"/>
                <w:szCs w:val="18"/>
              </w:rPr>
              <w:t xml:space="preserve">L.O – To be able </w:t>
            </w:r>
            <w:proofErr w:type="gramStart"/>
            <w:r>
              <w:rPr>
                <w:rFonts w:ascii="Arial" w:hAnsi="Arial" w:cs="Arial"/>
                <w:sz w:val="18"/>
                <w:szCs w:val="18"/>
              </w:rPr>
              <w:t xml:space="preserve">to  </w:t>
            </w:r>
            <w:r w:rsidR="00CA751D">
              <w:rPr>
                <w:rFonts w:ascii="Arial" w:hAnsi="Arial" w:cs="Arial"/>
                <w:sz w:val="18"/>
                <w:szCs w:val="18"/>
              </w:rPr>
              <w:t>describe</w:t>
            </w:r>
            <w:proofErr w:type="gramEnd"/>
            <w:r>
              <w:rPr>
                <w:rFonts w:ascii="Arial" w:hAnsi="Arial" w:cs="Arial"/>
                <w:sz w:val="18"/>
                <w:szCs w:val="18"/>
              </w:rPr>
              <w:t xml:space="preserve"> how suffering is represented in the Christian religion. </w:t>
            </w:r>
          </w:p>
          <w:p w:rsidR="00176733" w:rsidRDefault="00176733" w:rsidP="00FA3803">
            <w:pPr>
              <w:rPr>
                <w:rFonts w:ascii="Arial" w:hAnsi="Arial" w:cs="Arial"/>
                <w:sz w:val="18"/>
                <w:szCs w:val="18"/>
              </w:rPr>
            </w:pPr>
          </w:p>
          <w:p w:rsidR="00176733" w:rsidRDefault="00176733" w:rsidP="00FA3803">
            <w:pPr>
              <w:rPr>
                <w:rFonts w:ascii="Arial" w:hAnsi="Arial" w:cs="Arial"/>
                <w:sz w:val="18"/>
                <w:szCs w:val="18"/>
              </w:rPr>
            </w:pPr>
            <w:r>
              <w:rPr>
                <w:rFonts w:ascii="Arial" w:hAnsi="Arial" w:cs="Arial"/>
                <w:sz w:val="18"/>
                <w:szCs w:val="18"/>
              </w:rPr>
              <w:t xml:space="preserve">S.C – I can understand the events of Holy week. </w:t>
            </w:r>
          </w:p>
          <w:p w:rsidR="00176733" w:rsidRDefault="00176733" w:rsidP="00FA3803">
            <w:pPr>
              <w:rPr>
                <w:rFonts w:ascii="Arial" w:hAnsi="Arial" w:cs="Arial"/>
                <w:sz w:val="18"/>
                <w:szCs w:val="18"/>
              </w:rPr>
            </w:pPr>
            <w:r>
              <w:rPr>
                <w:rFonts w:ascii="Arial" w:hAnsi="Arial" w:cs="Arial"/>
                <w:sz w:val="18"/>
                <w:szCs w:val="18"/>
              </w:rPr>
              <w:t xml:space="preserve">I can sequence the key events of Holy week. </w:t>
            </w:r>
          </w:p>
          <w:p w:rsidR="00176733" w:rsidRDefault="00176733" w:rsidP="00FA3803">
            <w:pPr>
              <w:rPr>
                <w:rFonts w:ascii="Arial" w:hAnsi="Arial" w:cs="Arial"/>
                <w:sz w:val="18"/>
                <w:szCs w:val="18"/>
              </w:rPr>
            </w:pPr>
            <w:r>
              <w:rPr>
                <w:rFonts w:ascii="Arial" w:hAnsi="Arial" w:cs="Arial"/>
                <w:sz w:val="18"/>
                <w:szCs w:val="18"/>
              </w:rPr>
              <w:lastRenderedPageBreak/>
              <w:t xml:space="preserve">I can explain how suffering </w:t>
            </w:r>
            <w:proofErr w:type="gramStart"/>
            <w:r>
              <w:rPr>
                <w:rFonts w:ascii="Arial" w:hAnsi="Arial" w:cs="Arial"/>
                <w:sz w:val="18"/>
                <w:szCs w:val="18"/>
              </w:rPr>
              <w:t>is shown</w:t>
            </w:r>
            <w:proofErr w:type="gramEnd"/>
            <w:r>
              <w:rPr>
                <w:rFonts w:ascii="Arial" w:hAnsi="Arial" w:cs="Arial"/>
                <w:sz w:val="18"/>
                <w:szCs w:val="18"/>
              </w:rPr>
              <w:t xml:space="preserve"> in the events of Holy week. </w:t>
            </w:r>
          </w:p>
          <w:p w:rsidR="00176733" w:rsidRDefault="00176733" w:rsidP="00FA3803">
            <w:pPr>
              <w:rPr>
                <w:rFonts w:ascii="Arial" w:hAnsi="Arial" w:cs="Arial"/>
                <w:sz w:val="18"/>
                <w:szCs w:val="18"/>
              </w:rPr>
            </w:pPr>
            <w:r>
              <w:rPr>
                <w:rFonts w:ascii="Arial" w:hAnsi="Arial" w:cs="Arial"/>
                <w:sz w:val="18"/>
                <w:szCs w:val="18"/>
              </w:rPr>
              <w:t xml:space="preserve">Challenge – I can explain why Jesus would suffer. </w:t>
            </w:r>
          </w:p>
          <w:p w:rsidR="00176733" w:rsidRDefault="00176733" w:rsidP="00FA3803">
            <w:pPr>
              <w:rPr>
                <w:rFonts w:ascii="Arial" w:hAnsi="Arial" w:cs="Arial"/>
                <w:sz w:val="18"/>
                <w:szCs w:val="18"/>
              </w:rPr>
            </w:pPr>
          </w:p>
          <w:p w:rsidR="00176733" w:rsidRDefault="00176733" w:rsidP="00FA3803">
            <w:pPr>
              <w:rPr>
                <w:rFonts w:ascii="Arial" w:hAnsi="Arial" w:cs="Arial"/>
                <w:sz w:val="18"/>
                <w:szCs w:val="18"/>
              </w:rPr>
            </w:pPr>
            <w:r>
              <w:rPr>
                <w:rFonts w:ascii="Arial" w:hAnsi="Arial" w:cs="Arial"/>
                <w:sz w:val="18"/>
                <w:szCs w:val="18"/>
              </w:rPr>
              <w:t xml:space="preserve">Evaluate – </w:t>
            </w:r>
          </w:p>
          <w:p w:rsidR="00176733" w:rsidRDefault="00176733" w:rsidP="00FA3803">
            <w:pPr>
              <w:rPr>
                <w:rFonts w:ascii="Arial" w:hAnsi="Arial" w:cs="Arial"/>
                <w:sz w:val="18"/>
                <w:szCs w:val="18"/>
              </w:rPr>
            </w:pPr>
            <w:r>
              <w:rPr>
                <w:rFonts w:ascii="Arial" w:hAnsi="Arial" w:cs="Arial"/>
                <w:sz w:val="18"/>
                <w:szCs w:val="18"/>
              </w:rPr>
              <w:t xml:space="preserve">L.O – To be able to </w:t>
            </w:r>
            <w:r w:rsidR="00CA751D">
              <w:rPr>
                <w:rFonts w:ascii="Arial" w:hAnsi="Arial" w:cs="Arial"/>
                <w:sz w:val="18"/>
                <w:szCs w:val="18"/>
              </w:rPr>
              <w:t>describe</w:t>
            </w:r>
            <w:r>
              <w:rPr>
                <w:rFonts w:ascii="Arial" w:hAnsi="Arial" w:cs="Arial"/>
                <w:sz w:val="18"/>
                <w:szCs w:val="18"/>
              </w:rPr>
              <w:t xml:space="preserve"> how important suffering is to Christians. </w:t>
            </w:r>
          </w:p>
          <w:p w:rsidR="00176733" w:rsidRDefault="00176733" w:rsidP="00FA3803">
            <w:pPr>
              <w:rPr>
                <w:rFonts w:ascii="Arial" w:hAnsi="Arial" w:cs="Arial"/>
                <w:sz w:val="18"/>
                <w:szCs w:val="18"/>
              </w:rPr>
            </w:pPr>
          </w:p>
          <w:p w:rsidR="00176733" w:rsidRDefault="00176733" w:rsidP="00FA3803">
            <w:pPr>
              <w:rPr>
                <w:rFonts w:ascii="Arial" w:hAnsi="Arial" w:cs="Arial"/>
                <w:sz w:val="18"/>
                <w:szCs w:val="18"/>
              </w:rPr>
            </w:pPr>
            <w:r>
              <w:rPr>
                <w:rFonts w:ascii="Arial" w:hAnsi="Arial" w:cs="Arial"/>
                <w:sz w:val="18"/>
                <w:szCs w:val="18"/>
              </w:rPr>
              <w:t xml:space="preserve">S.C – I can investigate different ways Holy Week is celebrated. </w:t>
            </w:r>
          </w:p>
          <w:p w:rsidR="00176733" w:rsidRDefault="00176733" w:rsidP="00FA3803">
            <w:pPr>
              <w:rPr>
                <w:rFonts w:ascii="Arial" w:hAnsi="Arial" w:cs="Arial"/>
                <w:sz w:val="18"/>
                <w:szCs w:val="18"/>
              </w:rPr>
            </w:pPr>
            <w:r>
              <w:rPr>
                <w:rFonts w:ascii="Arial" w:hAnsi="Arial" w:cs="Arial"/>
                <w:sz w:val="18"/>
                <w:szCs w:val="18"/>
              </w:rPr>
              <w:t xml:space="preserve">I can explain what elements are important to Christians and why. </w:t>
            </w:r>
          </w:p>
          <w:p w:rsidR="00176733" w:rsidRDefault="00176733" w:rsidP="00FA3803">
            <w:pPr>
              <w:rPr>
                <w:rFonts w:ascii="Arial" w:hAnsi="Arial" w:cs="Arial"/>
                <w:sz w:val="18"/>
                <w:szCs w:val="18"/>
              </w:rPr>
            </w:pPr>
            <w:r>
              <w:rPr>
                <w:rFonts w:ascii="Arial" w:hAnsi="Arial" w:cs="Arial"/>
                <w:sz w:val="18"/>
                <w:szCs w:val="18"/>
              </w:rPr>
              <w:t xml:space="preserve">Challenge - I can compare this to other religions I know. </w:t>
            </w:r>
          </w:p>
          <w:p w:rsidR="00176733" w:rsidRPr="00387309" w:rsidRDefault="00176733" w:rsidP="00FA3803">
            <w:pPr>
              <w:rPr>
                <w:rFonts w:ascii="Arial" w:hAnsi="Arial" w:cs="Arial"/>
                <w:sz w:val="18"/>
                <w:szCs w:val="18"/>
              </w:rPr>
            </w:pPr>
          </w:p>
          <w:p w:rsidR="000123B2" w:rsidRDefault="00176733" w:rsidP="00FA3803">
            <w:pPr>
              <w:rPr>
                <w:rFonts w:ascii="Arial" w:hAnsi="Arial" w:cs="Arial"/>
                <w:sz w:val="18"/>
                <w:szCs w:val="18"/>
              </w:rPr>
            </w:pPr>
            <w:r>
              <w:rPr>
                <w:rFonts w:ascii="Arial" w:hAnsi="Arial" w:cs="Arial"/>
                <w:sz w:val="18"/>
                <w:szCs w:val="18"/>
              </w:rPr>
              <w:t xml:space="preserve">Communicate – </w:t>
            </w:r>
          </w:p>
          <w:p w:rsidR="003C6516" w:rsidRDefault="003C6516" w:rsidP="00FA3803">
            <w:pPr>
              <w:rPr>
                <w:rFonts w:ascii="Arial" w:hAnsi="Arial" w:cs="Arial"/>
                <w:sz w:val="18"/>
                <w:szCs w:val="18"/>
              </w:rPr>
            </w:pPr>
            <w:r>
              <w:rPr>
                <w:rFonts w:ascii="Arial" w:hAnsi="Arial" w:cs="Arial"/>
                <w:sz w:val="18"/>
                <w:szCs w:val="18"/>
              </w:rPr>
              <w:t xml:space="preserve">L.O – To be able to apply the concept of suffering to their own lives. </w:t>
            </w:r>
          </w:p>
          <w:p w:rsidR="003C6516" w:rsidRDefault="003C6516" w:rsidP="00FA3803">
            <w:pPr>
              <w:rPr>
                <w:rFonts w:ascii="Arial" w:hAnsi="Arial" w:cs="Arial"/>
                <w:sz w:val="18"/>
                <w:szCs w:val="18"/>
              </w:rPr>
            </w:pPr>
          </w:p>
          <w:p w:rsidR="003C6516" w:rsidRDefault="003C6516" w:rsidP="00FA3803">
            <w:pPr>
              <w:rPr>
                <w:rFonts w:ascii="Arial" w:hAnsi="Arial" w:cs="Arial"/>
                <w:sz w:val="18"/>
                <w:szCs w:val="18"/>
              </w:rPr>
            </w:pPr>
            <w:r>
              <w:rPr>
                <w:rFonts w:ascii="Arial" w:hAnsi="Arial" w:cs="Arial"/>
                <w:sz w:val="18"/>
                <w:szCs w:val="18"/>
              </w:rPr>
              <w:t xml:space="preserve">S.C – I can think of a time I have experienced suffering in my own life. </w:t>
            </w:r>
          </w:p>
          <w:p w:rsidR="003C6516" w:rsidRDefault="003C6516" w:rsidP="00FA3803">
            <w:pPr>
              <w:rPr>
                <w:rFonts w:ascii="Arial" w:hAnsi="Arial" w:cs="Arial"/>
                <w:sz w:val="18"/>
                <w:szCs w:val="18"/>
              </w:rPr>
            </w:pPr>
            <w:r>
              <w:rPr>
                <w:rFonts w:ascii="Arial" w:hAnsi="Arial" w:cs="Arial"/>
                <w:sz w:val="18"/>
                <w:szCs w:val="18"/>
              </w:rPr>
              <w:t xml:space="preserve">I can create a letter to describe an example of suffering in my life. </w:t>
            </w:r>
          </w:p>
          <w:p w:rsidR="000123B2" w:rsidRDefault="003C6516" w:rsidP="00FA3803">
            <w:pPr>
              <w:rPr>
                <w:rFonts w:ascii="Arial" w:hAnsi="Arial" w:cs="Arial"/>
                <w:sz w:val="18"/>
                <w:szCs w:val="18"/>
              </w:rPr>
            </w:pPr>
            <w:r>
              <w:rPr>
                <w:rFonts w:ascii="Arial" w:hAnsi="Arial" w:cs="Arial"/>
                <w:sz w:val="18"/>
                <w:szCs w:val="18"/>
              </w:rPr>
              <w:t xml:space="preserve">Challenge – I can discuss how I can learn from suffering in my own life. </w:t>
            </w:r>
          </w:p>
          <w:p w:rsidR="00CA751D" w:rsidRDefault="00CA751D" w:rsidP="00FA3803">
            <w:pPr>
              <w:rPr>
                <w:rFonts w:ascii="Arial" w:hAnsi="Arial" w:cs="Arial"/>
                <w:sz w:val="18"/>
                <w:szCs w:val="18"/>
              </w:rPr>
            </w:pPr>
          </w:p>
          <w:p w:rsidR="00CA751D" w:rsidRDefault="00CA751D" w:rsidP="00CA751D">
            <w:pPr>
              <w:rPr>
                <w:rFonts w:ascii="Arial" w:hAnsi="Arial" w:cs="Arial"/>
                <w:sz w:val="18"/>
                <w:szCs w:val="18"/>
              </w:rPr>
            </w:pPr>
            <w:r>
              <w:rPr>
                <w:rFonts w:ascii="Arial" w:hAnsi="Arial" w:cs="Arial"/>
                <w:sz w:val="18"/>
                <w:szCs w:val="18"/>
              </w:rPr>
              <w:lastRenderedPageBreak/>
              <w:t xml:space="preserve">Apply - </w:t>
            </w:r>
            <w:r>
              <w:rPr>
                <w:rFonts w:ascii="Arial" w:hAnsi="Arial" w:cs="Arial"/>
                <w:sz w:val="18"/>
                <w:szCs w:val="18"/>
              </w:rPr>
              <w:t xml:space="preserve">To be able to describe how </w:t>
            </w:r>
            <w:r>
              <w:rPr>
                <w:rFonts w:ascii="Arial" w:hAnsi="Arial" w:cs="Arial"/>
                <w:sz w:val="18"/>
                <w:szCs w:val="18"/>
              </w:rPr>
              <w:t xml:space="preserve">suffering </w:t>
            </w:r>
            <w:proofErr w:type="gramStart"/>
            <w:r>
              <w:rPr>
                <w:rFonts w:ascii="Arial" w:hAnsi="Arial" w:cs="Arial"/>
                <w:sz w:val="18"/>
                <w:szCs w:val="18"/>
              </w:rPr>
              <w:t>is represented</w:t>
            </w:r>
            <w:proofErr w:type="gramEnd"/>
            <w:r>
              <w:rPr>
                <w:rFonts w:ascii="Arial" w:hAnsi="Arial" w:cs="Arial"/>
                <w:sz w:val="18"/>
                <w:szCs w:val="18"/>
              </w:rPr>
              <w:t xml:space="preserve"> in the wider community. </w:t>
            </w:r>
          </w:p>
          <w:p w:rsidR="00CA751D" w:rsidRPr="00387309" w:rsidRDefault="00CA751D" w:rsidP="00CA751D">
            <w:pPr>
              <w:rPr>
                <w:rFonts w:ascii="Arial" w:hAnsi="Arial" w:cs="Arial"/>
                <w:sz w:val="18"/>
                <w:szCs w:val="18"/>
              </w:rPr>
            </w:pPr>
          </w:p>
          <w:p w:rsidR="00CA751D" w:rsidRDefault="00CA751D" w:rsidP="00CA751D">
            <w:pPr>
              <w:rPr>
                <w:rFonts w:ascii="Arial" w:hAnsi="Arial" w:cs="Arial"/>
                <w:sz w:val="18"/>
                <w:szCs w:val="18"/>
              </w:rPr>
            </w:pPr>
            <w:r>
              <w:rPr>
                <w:rFonts w:ascii="Arial" w:hAnsi="Arial" w:cs="Arial"/>
                <w:sz w:val="18"/>
                <w:szCs w:val="18"/>
              </w:rPr>
              <w:t>S.C –</w:t>
            </w:r>
            <w:r w:rsidR="00A961C1">
              <w:rPr>
                <w:rFonts w:ascii="Arial" w:hAnsi="Arial" w:cs="Arial"/>
                <w:sz w:val="18"/>
                <w:szCs w:val="18"/>
              </w:rPr>
              <w:t xml:space="preserve"> I can discuss different types of suffering in the world. </w:t>
            </w:r>
          </w:p>
          <w:p w:rsidR="00CA751D" w:rsidRDefault="00A961C1" w:rsidP="00CA751D">
            <w:pPr>
              <w:rPr>
                <w:rFonts w:ascii="Arial" w:hAnsi="Arial" w:cs="Arial"/>
                <w:sz w:val="18"/>
                <w:szCs w:val="18"/>
              </w:rPr>
            </w:pPr>
            <w:r>
              <w:rPr>
                <w:rFonts w:ascii="Arial" w:hAnsi="Arial" w:cs="Arial"/>
                <w:sz w:val="18"/>
                <w:szCs w:val="18"/>
              </w:rPr>
              <w:t xml:space="preserve">I can show my understanding of suffering in a format of my choice. </w:t>
            </w:r>
          </w:p>
          <w:p w:rsidR="00A961C1" w:rsidRDefault="00A961C1" w:rsidP="00CA751D">
            <w:pPr>
              <w:rPr>
                <w:rFonts w:ascii="Arial" w:hAnsi="Arial" w:cs="Arial"/>
                <w:sz w:val="18"/>
                <w:szCs w:val="18"/>
              </w:rPr>
            </w:pPr>
            <w:r>
              <w:rPr>
                <w:rFonts w:ascii="Arial" w:hAnsi="Arial" w:cs="Arial"/>
                <w:sz w:val="18"/>
                <w:szCs w:val="18"/>
              </w:rPr>
              <w:t xml:space="preserve">Challenge – I can discuss the impact this suffering may have on </w:t>
            </w:r>
            <w:proofErr w:type="gramStart"/>
            <w:r>
              <w:rPr>
                <w:rFonts w:ascii="Arial" w:hAnsi="Arial" w:cs="Arial"/>
                <w:sz w:val="18"/>
                <w:szCs w:val="18"/>
              </w:rPr>
              <w:t>myself and others</w:t>
            </w:r>
            <w:proofErr w:type="gramEnd"/>
            <w:r>
              <w:rPr>
                <w:rFonts w:ascii="Arial" w:hAnsi="Arial" w:cs="Arial"/>
                <w:sz w:val="18"/>
                <w:szCs w:val="18"/>
              </w:rPr>
              <w:t xml:space="preserve">. </w:t>
            </w:r>
            <w:bookmarkStart w:id="0" w:name="_GoBack"/>
            <w:bookmarkEnd w:id="0"/>
          </w:p>
          <w:p w:rsidR="00CA751D" w:rsidRPr="00387309" w:rsidRDefault="00CA751D" w:rsidP="00FA3803">
            <w:pPr>
              <w:rPr>
                <w:rFonts w:ascii="Arial" w:hAnsi="Arial" w:cs="Arial"/>
                <w:sz w:val="18"/>
                <w:szCs w:val="18"/>
              </w:rPr>
            </w:pPr>
          </w:p>
          <w:p w:rsidR="000123B2" w:rsidRDefault="000123B2" w:rsidP="00FA3803">
            <w:pPr>
              <w:rPr>
                <w:rFonts w:ascii="Arial" w:hAnsi="Arial" w:cs="Arial"/>
                <w:b/>
                <w:sz w:val="18"/>
                <w:szCs w:val="18"/>
              </w:rPr>
            </w:pPr>
            <w:r>
              <w:rPr>
                <w:rFonts w:ascii="Arial" w:hAnsi="Arial" w:cs="Arial"/>
                <w:b/>
                <w:sz w:val="18"/>
                <w:szCs w:val="18"/>
              </w:rPr>
              <w:t>__________________</w:t>
            </w:r>
          </w:p>
          <w:p w:rsidR="000123B2" w:rsidRDefault="000123B2" w:rsidP="00FA3803">
            <w:pPr>
              <w:rPr>
                <w:rFonts w:ascii="Arial" w:hAnsi="Arial" w:cs="Arial"/>
                <w:b/>
                <w:sz w:val="18"/>
                <w:szCs w:val="18"/>
              </w:rPr>
            </w:pPr>
          </w:p>
          <w:p w:rsidR="000123B2" w:rsidRDefault="000123B2" w:rsidP="00FA3803">
            <w:pPr>
              <w:rPr>
                <w:rFonts w:ascii="Arial" w:hAnsi="Arial" w:cs="Arial"/>
                <w:b/>
                <w:sz w:val="18"/>
                <w:szCs w:val="18"/>
              </w:rPr>
            </w:pPr>
            <w:r>
              <w:rPr>
                <w:rFonts w:ascii="Arial" w:hAnsi="Arial" w:cs="Arial"/>
                <w:b/>
                <w:sz w:val="18"/>
                <w:szCs w:val="18"/>
              </w:rPr>
              <w:t>Assessment  o</w:t>
            </w:r>
            <w:r w:rsidRPr="00DA743A">
              <w:rPr>
                <w:rFonts w:ascii="Arial" w:hAnsi="Arial" w:cs="Arial"/>
                <w:b/>
                <w:sz w:val="18"/>
                <w:szCs w:val="18"/>
              </w:rPr>
              <w:t>pportunity:</w:t>
            </w:r>
          </w:p>
          <w:p w:rsidR="000123B2" w:rsidRPr="00DA743A" w:rsidRDefault="000123B2" w:rsidP="00FA3803">
            <w:pPr>
              <w:rPr>
                <w:rFonts w:ascii="Arial" w:hAnsi="Arial" w:cs="Arial"/>
                <w:b/>
                <w:sz w:val="18"/>
                <w:szCs w:val="18"/>
              </w:rPr>
            </w:pPr>
          </w:p>
          <w:p w:rsidR="000123B2" w:rsidRPr="00C21D65" w:rsidRDefault="00B327BB" w:rsidP="00FA3803">
            <w:pPr>
              <w:rPr>
                <w:rFonts w:ascii="Arial" w:hAnsi="Arial" w:cs="Arial"/>
                <w:sz w:val="18"/>
                <w:szCs w:val="18"/>
              </w:rPr>
            </w:pPr>
            <w:r>
              <w:rPr>
                <w:rFonts w:ascii="Arial" w:hAnsi="Arial" w:cs="Arial"/>
                <w:sz w:val="18"/>
                <w:szCs w:val="18"/>
              </w:rPr>
              <w:t xml:space="preserve">Children can describe the key events of Holy Week and relate these to suffering.  They can compare these </w:t>
            </w:r>
            <w:proofErr w:type="spellStart"/>
            <w:r>
              <w:rPr>
                <w:rFonts w:ascii="Arial" w:hAnsi="Arial" w:cs="Arial"/>
                <w:sz w:val="18"/>
                <w:szCs w:val="18"/>
              </w:rPr>
              <w:t>to</w:t>
            </w:r>
            <w:proofErr w:type="spellEnd"/>
            <w:r>
              <w:rPr>
                <w:rFonts w:ascii="Arial" w:hAnsi="Arial" w:cs="Arial"/>
                <w:sz w:val="18"/>
                <w:szCs w:val="18"/>
              </w:rPr>
              <w:t xml:space="preserve"> events in their own life and their reactions to these.</w:t>
            </w:r>
          </w:p>
        </w:tc>
        <w:tc>
          <w:tcPr>
            <w:tcW w:w="8936" w:type="dxa"/>
            <w:vAlign w:val="center"/>
          </w:tcPr>
          <w:p w:rsidR="000123B2" w:rsidRPr="00CA0C18" w:rsidRDefault="000123B2" w:rsidP="00176733">
            <w:pPr>
              <w:rPr>
                <w:rFonts w:ascii="Arial" w:hAnsi="Arial" w:cs="Arial"/>
                <w:b/>
                <w:i/>
                <w:sz w:val="22"/>
                <w:szCs w:val="22"/>
              </w:rPr>
            </w:pPr>
            <w:r w:rsidRPr="00942E44">
              <w:rPr>
                <w:rFonts w:ascii="Arial" w:hAnsi="Arial" w:cs="Arial"/>
                <w:b/>
                <w:sz w:val="22"/>
                <w:szCs w:val="22"/>
              </w:rPr>
              <w:lastRenderedPageBreak/>
              <w:t xml:space="preserve">Concept: </w:t>
            </w:r>
            <w:r w:rsidR="00176733">
              <w:rPr>
                <w:rFonts w:ascii="Arial" w:hAnsi="Arial" w:cs="Arial"/>
                <w:b/>
                <w:i/>
                <w:sz w:val="22"/>
                <w:szCs w:val="22"/>
              </w:rPr>
              <w:t>Suffering</w:t>
            </w:r>
          </w:p>
        </w:tc>
        <w:tc>
          <w:tcPr>
            <w:tcW w:w="3544" w:type="dxa"/>
            <w:vMerge w:val="restart"/>
            <w:shd w:val="clear" w:color="auto" w:fill="auto"/>
          </w:tcPr>
          <w:p w:rsidR="000123B2" w:rsidRPr="00387309" w:rsidRDefault="000123B2" w:rsidP="00FA3803">
            <w:pPr>
              <w:rPr>
                <w:rFonts w:ascii="Arial" w:hAnsi="Arial" w:cs="Arial"/>
                <w:b/>
                <w:sz w:val="18"/>
                <w:szCs w:val="18"/>
              </w:rPr>
            </w:pPr>
            <w:r w:rsidRPr="00387309">
              <w:rPr>
                <w:rFonts w:ascii="Arial" w:hAnsi="Arial" w:cs="Arial"/>
                <w:b/>
                <w:sz w:val="18"/>
                <w:szCs w:val="18"/>
              </w:rPr>
              <w:t>Opportunities for promoting children’s spiritual, moral, social and cultural (SMSC) development:</w:t>
            </w:r>
          </w:p>
          <w:p w:rsidR="000123B2" w:rsidRPr="00942E44" w:rsidRDefault="000123B2" w:rsidP="00FA3803">
            <w:pPr>
              <w:rPr>
                <w:rFonts w:ascii="Arial" w:hAnsi="Arial" w:cs="Arial"/>
                <w:b/>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Spiritual</w:t>
            </w:r>
            <w:r>
              <w:rPr>
                <w:rFonts w:ascii="Arial" w:hAnsi="Arial" w:cs="Arial"/>
                <w:sz w:val="18"/>
                <w:szCs w:val="18"/>
              </w:rPr>
              <w:t>: p</w:t>
            </w:r>
            <w:r w:rsidRPr="00942E44">
              <w:rPr>
                <w:rFonts w:ascii="Arial" w:hAnsi="Arial" w:cs="Arial"/>
                <w:sz w:val="18"/>
                <w:szCs w:val="18"/>
              </w:rPr>
              <w:t>roviding an opportunity to be reflective about their own beliefs, religious or otherwise, that inform their perspective on life and their interest in and respect for different people’s faiths, feelings and values.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Moral</w:t>
            </w:r>
            <w:r w:rsidRPr="00942E44">
              <w:rPr>
                <w:rFonts w:ascii="Arial" w:hAnsi="Arial" w:cs="Arial"/>
                <w:sz w:val="18"/>
                <w:szCs w:val="18"/>
              </w:rPr>
              <w:t>: developing an ability to understand and appreciate the viewpoints of others on these issues.</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sz w:val="18"/>
                <w:szCs w:val="18"/>
              </w:rPr>
            </w:pPr>
            <w:r w:rsidRPr="00942E44">
              <w:rPr>
                <w:rFonts w:ascii="Arial" w:hAnsi="Arial" w:cs="Arial"/>
                <w:b/>
                <w:sz w:val="18"/>
                <w:szCs w:val="18"/>
              </w:rPr>
              <w:t>Social</w:t>
            </w:r>
            <w:r w:rsidRPr="00942E44">
              <w:rPr>
                <w:rFonts w:ascii="Arial" w:hAnsi="Arial" w:cs="Arial"/>
                <w:sz w:val="18"/>
                <w:szCs w:val="18"/>
              </w:rPr>
              <w:t xml:space="preserve">: </w:t>
            </w:r>
            <w:r>
              <w:rPr>
                <w:rFonts w:ascii="Arial" w:hAnsi="Arial" w:cs="Arial"/>
                <w:sz w:val="18"/>
                <w:szCs w:val="18"/>
              </w:rPr>
              <w:t>sharing</w:t>
            </w:r>
            <w:r w:rsidRPr="00942E44">
              <w:rPr>
                <w:rFonts w:ascii="Arial" w:hAnsi="Arial" w:cs="Arial"/>
                <w:sz w:val="18"/>
                <w:szCs w:val="18"/>
              </w:rPr>
              <w:t xml:space="preserve"> our own experiences and respond to the experiences of others. Working and </w:t>
            </w:r>
            <w:proofErr w:type="spellStart"/>
            <w:r w:rsidRPr="00942E44">
              <w:rPr>
                <w:rFonts w:ascii="Arial" w:hAnsi="Arial" w:cs="Arial"/>
                <w:sz w:val="18"/>
                <w:szCs w:val="18"/>
              </w:rPr>
              <w:t>socialising</w:t>
            </w:r>
            <w:proofErr w:type="spellEnd"/>
            <w:r w:rsidRPr="00942E44">
              <w:rPr>
                <w:rFonts w:ascii="Arial" w:hAnsi="Arial" w:cs="Arial"/>
                <w:sz w:val="18"/>
                <w:szCs w:val="18"/>
              </w:rPr>
              <w:t xml:space="preserve"> with others in a range of learning opportunities.</w:t>
            </w:r>
          </w:p>
          <w:p w:rsidR="000123B2" w:rsidRPr="00942E44" w:rsidRDefault="000123B2" w:rsidP="00FA3803">
            <w:pPr>
              <w:rPr>
                <w:rFonts w:ascii="Arial" w:hAnsi="Arial" w:cs="Arial"/>
                <w:sz w:val="18"/>
                <w:szCs w:val="18"/>
              </w:rPr>
            </w:pPr>
          </w:p>
          <w:p w:rsidR="000123B2" w:rsidRDefault="000123B2" w:rsidP="00FA3803">
            <w:pPr>
              <w:autoSpaceDE w:val="0"/>
              <w:autoSpaceDN w:val="0"/>
              <w:adjustRightInd w:val="0"/>
              <w:rPr>
                <w:rFonts w:ascii="Arial" w:hAnsi="Arial" w:cs="Arial"/>
                <w:sz w:val="18"/>
                <w:szCs w:val="18"/>
                <w:lang w:eastAsia="en-GB"/>
              </w:rPr>
            </w:pPr>
            <w:r w:rsidRPr="00942E44">
              <w:rPr>
                <w:rFonts w:ascii="Arial" w:hAnsi="Arial" w:cs="Arial"/>
                <w:b/>
                <w:sz w:val="18"/>
                <w:szCs w:val="18"/>
              </w:rPr>
              <w:t>Cultural</w:t>
            </w:r>
            <w:r w:rsidRPr="00942E44">
              <w:rPr>
                <w:rFonts w:ascii="Arial" w:hAnsi="Arial" w:cs="Arial"/>
                <w:sz w:val="18"/>
                <w:szCs w:val="18"/>
              </w:rPr>
              <w:t xml:space="preserve">: </w:t>
            </w:r>
            <w:r w:rsidRPr="00942E44">
              <w:rPr>
                <w:rFonts w:ascii="Arial" w:hAnsi="Arial" w:cs="Arial"/>
                <w:sz w:val="18"/>
                <w:szCs w:val="18"/>
                <w:lang w:eastAsia="en-GB"/>
              </w:rPr>
              <w:t>willingness to participate in and respond positively to artistic, musical and cultural opportunities. Giving children an interest in and an opportunity to explore different faiths and beliefs.</w:t>
            </w:r>
          </w:p>
          <w:p w:rsidR="000123B2" w:rsidRPr="00942E44" w:rsidRDefault="000123B2" w:rsidP="00FA3803">
            <w:pPr>
              <w:autoSpaceDE w:val="0"/>
              <w:autoSpaceDN w:val="0"/>
              <w:adjustRightInd w:val="0"/>
              <w:rPr>
                <w:rFonts w:ascii="Arial" w:hAnsi="Arial" w:cs="Arial"/>
                <w:sz w:val="18"/>
                <w:szCs w:val="18"/>
                <w:lang w:eastAsia="en-GB"/>
              </w:rPr>
            </w:pPr>
            <w:r>
              <w:rPr>
                <w:rFonts w:ascii="Arial" w:hAnsi="Arial" w:cs="Arial"/>
                <w:sz w:val="18"/>
                <w:szCs w:val="18"/>
                <w:lang w:eastAsia="en-GB"/>
              </w:rPr>
              <w:t>________________________________</w:t>
            </w:r>
          </w:p>
          <w:p w:rsidR="000123B2" w:rsidRPr="00942E44" w:rsidRDefault="000123B2" w:rsidP="00FA3803">
            <w:pPr>
              <w:rPr>
                <w:rFonts w:ascii="Arial" w:hAnsi="Arial" w:cs="Arial"/>
                <w:sz w:val="18"/>
                <w:szCs w:val="18"/>
              </w:rPr>
            </w:pPr>
          </w:p>
          <w:p w:rsidR="000123B2" w:rsidRPr="00942E44" w:rsidRDefault="000123B2" w:rsidP="00FA3803">
            <w:pPr>
              <w:rPr>
                <w:rFonts w:ascii="Arial" w:hAnsi="Arial" w:cs="Arial"/>
                <w:b/>
                <w:bCs/>
                <w:sz w:val="18"/>
                <w:szCs w:val="18"/>
              </w:rPr>
            </w:pPr>
            <w:r w:rsidRPr="00942E44">
              <w:rPr>
                <w:rFonts w:ascii="Arial" w:hAnsi="Arial" w:cs="Arial"/>
                <w:b/>
                <w:bCs/>
                <w:sz w:val="18"/>
                <w:szCs w:val="18"/>
              </w:rPr>
              <w:t>Cross-curricular links:</w:t>
            </w:r>
          </w:p>
          <w:p w:rsidR="000123B2" w:rsidRPr="00942E44" w:rsidRDefault="000123B2" w:rsidP="00FA3803">
            <w:pPr>
              <w:rPr>
                <w:rFonts w:ascii="Arial" w:hAnsi="Arial" w:cs="Arial"/>
                <w:b/>
                <w:bCs/>
                <w:sz w:val="18"/>
                <w:szCs w:val="18"/>
              </w:rPr>
            </w:pPr>
            <w:r w:rsidRPr="00942E44">
              <w:rPr>
                <w:rFonts w:ascii="Arial" w:hAnsi="Arial" w:cs="Arial"/>
                <w:b/>
                <w:bCs/>
                <w:sz w:val="18"/>
                <w:szCs w:val="18"/>
              </w:rPr>
              <w:t xml:space="preserve">Art  </w:t>
            </w:r>
          </w:p>
          <w:p w:rsidR="000123B2" w:rsidRPr="00942E44" w:rsidRDefault="000123B2" w:rsidP="00FA3803">
            <w:pPr>
              <w:rPr>
                <w:rFonts w:ascii="Arial" w:hAnsi="Arial" w:cs="Arial"/>
                <w:bCs/>
                <w:sz w:val="18"/>
                <w:szCs w:val="18"/>
              </w:rPr>
            </w:pPr>
            <w:r w:rsidRPr="00942E44">
              <w:rPr>
                <w:rFonts w:ascii="Arial" w:hAnsi="Arial" w:cs="Arial"/>
                <w:bCs/>
                <w:sz w:val="18"/>
                <w:szCs w:val="18"/>
              </w:rPr>
              <w:t xml:space="preserve">Using art and craft opportunities to develop the concept </w:t>
            </w:r>
            <w:r w:rsidR="00B120F7">
              <w:rPr>
                <w:rFonts w:ascii="Arial" w:hAnsi="Arial" w:cs="Arial"/>
                <w:bCs/>
                <w:sz w:val="18"/>
                <w:szCs w:val="18"/>
              </w:rPr>
              <w:t xml:space="preserve">of suffering. </w:t>
            </w:r>
          </w:p>
          <w:p w:rsidR="000123B2" w:rsidRPr="00942E44" w:rsidRDefault="000123B2" w:rsidP="00FA3803">
            <w:pPr>
              <w:rPr>
                <w:rFonts w:ascii="Arial" w:hAnsi="Arial" w:cs="Arial"/>
                <w:bCs/>
                <w:sz w:val="18"/>
                <w:szCs w:val="18"/>
              </w:rPr>
            </w:pPr>
          </w:p>
          <w:p w:rsidR="00B120F7" w:rsidRDefault="000123B2" w:rsidP="00FA3803">
            <w:pPr>
              <w:rPr>
                <w:rFonts w:ascii="Arial" w:hAnsi="Arial" w:cs="Arial"/>
                <w:b/>
                <w:bCs/>
                <w:sz w:val="18"/>
                <w:szCs w:val="18"/>
              </w:rPr>
            </w:pPr>
            <w:r w:rsidRPr="00942E44">
              <w:rPr>
                <w:rFonts w:ascii="Arial" w:hAnsi="Arial" w:cs="Arial"/>
                <w:b/>
                <w:bCs/>
                <w:sz w:val="18"/>
                <w:szCs w:val="18"/>
              </w:rPr>
              <w:t>Drama</w:t>
            </w:r>
          </w:p>
          <w:p w:rsidR="000123B2" w:rsidRPr="00B120F7" w:rsidRDefault="000123B2" w:rsidP="00FA3803">
            <w:pPr>
              <w:rPr>
                <w:rFonts w:ascii="Arial" w:hAnsi="Arial" w:cs="Arial"/>
                <w:b/>
                <w:bCs/>
                <w:sz w:val="18"/>
                <w:szCs w:val="18"/>
              </w:rPr>
            </w:pPr>
            <w:r w:rsidRPr="00942E44">
              <w:rPr>
                <w:rFonts w:ascii="Arial" w:hAnsi="Arial" w:cs="Arial"/>
                <w:bCs/>
                <w:sz w:val="18"/>
                <w:szCs w:val="18"/>
              </w:rPr>
              <w:lastRenderedPageBreak/>
              <w:t xml:space="preserve">Opportunities for drama, </w:t>
            </w:r>
            <w:proofErr w:type="spellStart"/>
            <w:r w:rsidRPr="00942E44">
              <w:rPr>
                <w:rFonts w:ascii="Arial" w:hAnsi="Arial" w:cs="Arial"/>
                <w:bCs/>
                <w:sz w:val="18"/>
                <w:szCs w:val="18"/>
              </w:rPr>
              <w:t>story telling</w:t>
            </w:r>
            <w:proofErr w:type="spellEnd"/>
            <w:r w:rsidRPr="00942E44">
              <w:rPr>
                <w:rFonts w:ascii="Arial" w:hAnsi="Arial" w:cs="Arial"/>
                <w:bCs/>
                <w:sz w:val="18"/>
                <w:szCs w:val="18"/>
              </w:rPr>
              <w:t xml:space="preserve"> and hot seating to explore </w:t>
            </w:r>
            <w:r w:rsidR="00B120F7">
              <w:rPr>
                <w:rFonts w:ascii="Arial" w:hAnsi="Arial" w:cs="Arial"/>
                <w:bCs/>
                <w:sz w:val="18"/>
                <w:szCs w:val="18"/>
              </w:rPr>
              <w:t xml:space="preserve">where characters have been affected my suffering in the events of Holy Week. </w:t>
            </w:r>
          </w:p>
          <w:p w:rsidR="000123B2" w:rsidRPr="00942E44" w:rsidRDefault="000123B2" w:rsidP="00FA3803">
            <w:pPr>
              <w:rPr>
                <w:rFonts w:ascii="Arial" w:hAnsi="Arial" w:cs="Arial"/>
                <w:bCs/>
                <w:sz w:val="18"/>
                <w:szCs w:val="18"/>
              </w:rPr>
            </w:pPr>
          </w:p>
          <w:p w:rsidR="000123B2" w:rsidRPr="00942E44" w:rsidRDefault="000123B2" w:rsidP="00FA3803">
            <w:pPr>
              <w:rPr>
                <w:rFonts w:ascii="Arial" w:hAnsi="Arial" w:cs="Arial"/>
                <w:b/>
                <w:bCs/>
                <w:sz w:val="18"/>
                <w:szCs w:val="18"/>
              </w:rPr>
            </w:pPr>
            <w:r w:rsidRPr="00942E44">
              <w:rPr>
                <w:rFonts w:ascii="Arial" w:hAnsi="Arial" w:cs="Arial"/>
                <w:b/>
                <w:bCs/>
                <w:sz w:val="18"/>
                <w:szCs w:val="18"/>
              </w:rPr>
              <w:t>Literacy</w:t>
            </w:r>
          </w:p>
          <w:p w:rsidR="000123B2" w:rsidRDefault="003C6516" w:rsidP="00FA3803">
            <w:pPr>
              <w:pStyle w:val="Tablebulletlast"/>
              <w:numPr>
                <w:ilvl w:val="0"/>
                <w:numId w:val="0"/>
              </w:numPr>
              <w:spacing w:after="0" w:line="220" w:lineRule="exact"/>
              <w:ind w:right="115"/>
              <w:rPr>
                <w:rFonts w:cs="Arial"/>
                <w:bCs/>
                <w:sz w:val="18"/>
                <w:szCs w:val="18"/>
              </w:rPr>
            </w:pPr>
            <w:r>
              <w:rPr>
                <w:rFonts w:cs="Arial"/>
                <w:bCs/>
                <w:sz w:val="18"/>
                <w:szCs w:val="18"/>
              </w:rPr>
              <w:t xml:space="preserve">Letter writing when explaining where suffering </w:t>
            </w:r>
            <w:proofErr w:type="gramStart"/>
            <w:r>
              <w:rPr>
                <w:rFonts w:cs="Arial"/>
                <w:bCs/>
                <w:sz w:val="18"/>
                <w:szCs w:val="18"/>
              </w:rPr>
              <w:t>has been shown</w:t>
            </w:r>
            <w:proofErr w:type="gramEnd"/>
            <w:r>
              <w:rPr>
                <w:rFonts w:cs="Arial"/>
                <w:bCs/>
                <w:sz w:val="18"/>
                <w:szCs w:val="18"/>
              </w:rPr>
              <w:t xml:space="preserve"> in their life. </w:t>
            </w:r>
          </w:p>
          <w:p w:rsidR="003C6516" w:rsidRDefault="003C6516" w:rsidP="003C6516">
            <w:pPr>
              <w:rPr>
                <w:lang w:val="en-GB"/>
              </w:rPr>
            </w:pPr>
            <w:r>
              <w:rPr>
                <w:lang w:val="en-GB"/>
              </w:rPr>
              <w:t xml:space="preserve"> </w:t>
            </w:r>
          </w:p>
          <w:p w:rsidR="003C6516" w:rsidRDefault="003C6516" w:rsidP="003C6516">
            <w:pPr>
              <w:rPr>
                <w:rFonts w:ascii="Arial" w:hAnsi="Arial" w:cs="Arial"/>
                <w:b/>
                <w:sz w:val="18"/>
                <w:lang w:val="en-GB"/>
              </w:rPr>
            </w:pPr>
            <w:r w:rsidRPr="003C6516">
              <w:rPr>
                <w:rFonts w:ascii="Arial" w:hAnsi="Arial" w:cs="Arial"/>
                <w:b/>
                <w:sz w:val="18"/>
                <w:lang w:val="en-GB"/>
              </w:rPr>
              <w:t xml:space="preserve">Computing </w:t>
            </w:r>
          </w:p>
          <w:p w:rsidR="003C6516" w:rsidRPr="003C6516" w:rsidRDefault="003C6516" w:rsidP="003C6516">
            <w:pPr>
              <w:rPr>
                <w:rFonts w:ascii="Arial" w:hAnsi="Arial" w:cs="Arial"/>
                <w:b/>
                <w:sz w:val="18"/>
                <w:lang w:val="en-GB"/>
              </w:rPr>
            </w:pPr>
          </w:p>
          <w:p w:rsidR="003C6516" w:rsidRPr="003C6516" w:rsidRDefault="003C6516" w:rsidP="003C6516">
            <w:pPr>
              <w:rPr>
                <w:rFonts w:ascii="Arial" w:hAnsi="Arial" w:cs="Arial"/>
                <w:sz w:val="18"/>
                <w:lang w:val="en-GB"/>
              </w:rPr>
            </w:pPr>
            <w:proofErr w:type="spellStart"/>
            <w:r w:rsidRPr="003C6516">
              <w:rPr>
                <w:rFonts w:ascii="Arial" w:hAnsi="Arial" w:cs="Arial"/>
                <w:sz w:val="18"/>
                <w:lang w:val="en-GB"/>
              </w:rPr>
              <w:t>SeeSaw</w:t>
            </w:r>
            <w:proofErr w:type="spellEnd"/>
            <w:r w:rsidRPr="003C6516">
              <w:rPr>
                <w:rFonts w:ascii="Arial" w:hAnsi="Arial" w:cs="Arial"/>
                <w:sz w:val="18"/>
                <w:lang w:val="en-GB"/>
              </w:rPr>
              <w:t xml:space="preserve"> Fact file. </w:t>
            </w:r>
          </w:p>
          <w:p w:rsidR="000123B2" w:rsidRPr="00942E44" w:rsidRDefault="000123B2" w:rsidP="00FA3803">
            <w:pPr>
              <w:rPr>
                <w:rFonts w:ascii="Arial" w:hAnsi="Arial" w:cs="Arial"/>
                <w:sz w:val="18"/>
                <w:szCs w:val="18"/>
              </w:rPr>
            </w:pPr>
          </w:p>
          <w:p w:rsidR="000123B2" w:rsidRPr="00387309" w:rsidRDefault="000123B2" w:rsidP="00FA3803">
            <w:pPr>
              <w:rPr>
                <w:rFonts w:ascii="Arial" w:hAnsi="Arial" w:cs="Arial"/>
                <w:color w:val="1F497D"/>
                <w:sz w:val="18"/>
                <w:szCs w:val="18"/>
              </w:rPr>
            </w:pPr>
          </w:p>
        </w:tc>
      </w:tr>
      <w:tr w:rsidR="000123B2" w:rsidTr="00FA3803">
        <w:trPr>
          <w:trHeight w:val="6502"/>
        </w:trPr>
        <w:tc>
          <w:tcPr>
            <w:tcW w:w="2087" w:type="dxa"/>
            <w:vMerge/>
          </w:tcPr>
          <w:p w:rsidR="000123B2" w:rsidRDefault="000123B2" w:rsidP="00FA3803"/>
        </w:tc>
        <w:tc>
          <w:tcPr>
            <w:tcW w:w="8936" w:type="dxa"/>
            <w:shd w:val="clear" w:color="auto" w:fill="auto"/>
          </w:tcPr>
          <w:p w:rsidR="000123B2" w:rsidRPr="00DA743A" w:rsidRDefault="000123B2" w:rsidP="00FA3803">
            <w:pPr>
              <w:rPr>
                <w:rFonts w:ascii="Arial" w:hAnsi="Arial" w:cs="Arial"/>
                <w:b/>
                <w:sz w:val="18"/>
                <w:szCs w:val="18"/>
              </w:rPr>
            </w:pPr>
            <w:r w:rsidRPr="00DA743A">
              <w:rPr>
                <w:rFonts w:ascii="Arial" w:hAnsi="Arial" w:cs="Arial"/>
                <w:b/>
                <w:sz w:val="18"/>
                <w:szCs w:val="18"/>
              </w:rPr>
              <w:t>Sequence of activities over several lessons:</w:t>
            </w:r>
          </w:p>
          <w:p w:rsidR="000123B2" w:rsidRPr="000123B2" w:rsidRDefault="000123B2" w:rsidP="000123B2">
            <w:pPr>
              <w:pStyle w:val="ListParagraph"/>
              <w:numPr>
                <w:ilvl w:val="0"/>
                <w:numId w:val="2"/>
              </w:numPr>
              <w:tabs>
                <w:tab w:val="left" w:pos="4695"/>
              </w:tabs>
              <w:rPr>
                <w:bCs/>
                <w:sz w:val="20"/>
              </w:rPr>
            </w:pPr>
            <w:r w:rsidRPr="000123B2">
              <w:rPr>
                <w:b/>
                <w:bCs/>
                <w:sz w:val="20"/>
              </w:rPr>
              <w:t>ENQUIRE</w:t>
            </w:r>
            <w:r>
              <w:t xml:space="preserve"> – </w:t>
            </w:r>
          </w:p>
          <w:p w:rsidR="000123B2" w:rsidRPr="000123B2" w:rsidRDefault="000123B2" w:rsidP="000123B2">
            <w:pPr>
              <w:pStyle w:val="ListParagraph"/>
              <w:numPr>
                <w:ilvl w:val="0"/>
                <w:numId w:val="3"/>
              </w:numPr>
              <w:tabs>
                <w:tab w:val="left" w:pos="4695"/>
              </w:tabs>
              <w:rPr>
                <w:bCs/>
                <w:sz w:val="20"/>
              </w:rPr>
            </w:pPr>
            <w:r w:rsidRPr="000123B2">
              <w:rPr>
                <w:b/>
                <w:bCs/>
                <w:sz w:val="20"/>
              </w:rPr>
              <w:t xml:space="preserve">What is suffering? Are there different types of suffering?  Can suffering ever be good? </w:t>
            </w:r>
            <w:r w:rsidRPr="000123B2">
              <w:rPr>
                <w:bCs/>
                <w:sz w:val="20"/>
              </w:rPr>
              <w:t xml:space="preserve">Discuss these core concepts. </w:t>
            </w:r>
          </w:p>
          <w:p w:rsidR="000123B2" w:rsidRPr="000123B2" w:rsidRDefault="000123B2" w:rsidP="000123B2">
            <w:pPr>
              <w:pStyle w:val="ListParagraph"/>
              <w:numPr>
                <w:ilvl w:val="0"/>
                <w:numId w:val="3"/>
              </w:numPr>
              <w:tabs>
                <w:tab w:val="left" w:pos="4695"/>
              </w:tabs>
              <w:rPr>
                <w:sz w:val="20"/>
              </w:rPr>
            </w:pPr>
            <w:r w:rsidRPr="000123B2">
              <w:rPr>
                <w:bCs/>
                <w:sz w:val="20"/>
              </w:rPr>
              <w:t xml:space="preserve">Look at different images of suffering.  How are they similar and how are they different.  </w:t>
            </w:r>
          </w:p>
          <w:p w:rsidR="000123B2" w:rsidRPr="000123B2" w:rsidRDefault="000123B2" w:rsidP="000123B2">
            <w:pPr>
              <w:pStyle w:val="ListParagraph"/>
              <w:numPr>
                <w:ilvl w:val="0"/>
                <w:numId w:val="3"/>
              </w:numPr>
              <w:tabs>
                <w:tab w:val="left" w:pos="4695"/>
              </w:tabs>
              <w:rPr>
                <w:sz w:val="20"/>
              </w:rPr>
            </w:pPr>
            <w:r w:rsidRPr="000123B2">
              <w:rPr>
                <w:bCs/>
                <w:sz w:val="20"/>
              </w:rPr>
              <w:t>Discuss different levels of suffering e.g. is it as bad to get wet in a storm as to get burnt in a fire.  List some types of suffering, rank order them and explain choice of position.</w:t>
            </w:r>
          </w:p>
          <w:p w:rsidR="000123B2" w:rsidRPr="00291877" w:rsidRDefault="000123B2" w:rsidP="00FA3803">
            <w:pPr>
              <w:rPr>
                <w:rFonts w:ascii="Arial Narrow" w:hAnsi="Arial Narrow" w:cs="Arial"/>
                <w:sz w:val="18"/>
                <w:szCs w:val="18"/>
              </w:rPr>
            </w:pPr>
          </w:p>
          <w:p w:rsidR="000123B2" w:rsidRPr="000123B2" w:rsidRDefault="000123B2" w:rsidP="000123B2">
            <w:pPr>
              <w:pStyle w:val="ListParagraph"/>
              <w:numPr>
                <w:ilvl w:val="0"/>
                <w:numId w:val="2"/>
              </w:numPr>
              <w:tabs>
                <w:tab w:val="left" w:pos="4695"/>
              </w:tabs>
              <w:rPr>
                <w:b/>
                <w:sz w:val="20"/>
              </w:rPr>
            </w:pPr>
            <w:r w:rsidRPr="000123B2">
              <w:rPr>
                <w:b/>
                <w:bCs/>
                <w:sz w:val="20"/>
              </w:rPr>
              <w:t>CONTEXTUALISE</w:t>
            </w:r>
            <w:r w:rsidRPr="000123B2">
              <w:rPr>
                <w:sz w:val="20"/>
              </w:rPr>
              <w:t xml:space="preserve"> – </w:t>
            </w:r>
            <w:r w:rsidRPr="000123B2">
              <w:rPr>
                <w:b/>
                <w:bCs/>
                <w:sz w:val="20"/>
              </w:rPr>
              <w:t>Why is suffering important to Christians?</w:t>
            </w:r>
            <w:r w:rsidRPr="000123B2">
              <w:rPr>
                <w:b/>
                <w:sz w:val="20"/>
              </w:rPr>
              <w:t xml:space="preserve"> How might they make sense of this in their lives?</w:t>
            </w:r>
          </w:p>
          <w:p w:rsidR="000123B2" w:rsidRDefault="000123B2" w:rsidP="000123B2">
            <w:pPr>
              <w:pStyle w:val="ListParagraph"/>
              <w:numPr>
                <w:ilvl w:val="0"/>
                <w:numId w:val="4"/>
              </w:numPr>
              <w:tabs>
                <w:tab w:val="left" w:pos="4695"/>
              </w:tabs>
              <w:rPr>
                <w:sz w:val="20"/>
              </w:rPr>
            </w:pPr>
            <w:r>
              <w:rPr>
                <w:sz w:val="20"/>
              </w:rPr>
              <w:t>Teacher to recount the key events of Holy Week – keep bringing this back to how the various characters suffer</w:t>
            </w:r>
          </w:p>
          <w:p w:rsidR="000123B2" w:rsidRDefault="000123B2" w:rsidP="000123B2">
            <w:pPr>
              <w:pStyle w:val="ListParagraph"/>
              <w:numPr>
                <w:ilvl w:val="0"/>
                <w:numId w:val="4"/>
              </w:numPr>
              <w:tabs>
                <w:tab w:val="left" w:pos="4695"/>
              </w:tabs>
              <w:rPr>
                <w:sz w:val="20"/>
              </w:rPr>
            </w:pPr>
            <w:r>
              <w:rPr>
                <w:sz w:val="20"/>
              </w:rPr>
              <w:t xml:space="preserve">Children sequence the key events (pictorially or through writing) and for each section identify the suffering. </w:t>
            </w:r>
          </w:p>
          <w:p w:rsidR="000123B2" w:rsidRPr="000123B2" w:rsidRDefault="000463F2" w:rsidP="000123B2">
            <w:pPr>
              <w:pStyle w:val="ListParagraph"/>
              <w:numPr>
                <w:ilvl w:val="0"/>
                <w:numId w:val="4"/>
              </w:numPr>
              <w:tabs>
                <w:tab w:val="left" w:pos="4695"/>
              </w:tabs>
              <w:rPr>
                <w:sz w:val="20"/>
              </w:rPr>
            </w:pPr>
            <w:r>
              <w:rPr>
                <w:sz w:val="20"/>
              </w:rPr>
              <w:t>Plenary: why would Jesus suffer?</w:t>
            </w:r>
          </w:p>
          <w:p w:rsidR="000123B2" w:rsidRPr="00DA743A" w:rsidRDefault="000123B2" w:rsidP="00FA3803">
            <w:pPr>
              <w:rPr>
                <w:rFonts w:ascii="Arial Narrow" w:hAnsi="Arial Narrow" w:cs="Arial"/>
                <w:sz w:val="18"/>
                <w:szCs w:val="18"/>
              </w:rPr>
            </w:pPr>
            <w:r>
              <w:rPr>
                <w:rFonts w:ascii="Arial Narrow" w:hAnsi="Arial Narrow" w:cs="Arial"/>
                <w:sz w:val="18"/>
                <w:szCs w:val="18"/>
              </w:rPr>
              <w:t xml:space="preserve"> </w:t>
            </w:r>
          </w:p>
          <w:p w:rsidR="000463F2" w:rsidRPr="000463F2" w:rsidRDefault="000463F2" w:rsidP="000463F2">
            <w:pPr>
              <w:pStyle w:val="ListParagraph"/>
              <w:numPr>
                <w:ilvl w:val="0"/>
                <w:numId w:val="2"/>
              </w:numPr>
              <w:tabs>
                <w:tab w:val="left" w:pos="4695"/>
              </w:tabs>
              <w:rPr>
                <w:sz w:val="20"/>
              </w:rPr>
            </w:pPr>
            <w:r w:rsidRPr="000463F2">
              <w:rPr>
                <w:b/>
                <w:bCs/>
                <w:sz w:val="20"/>
              </w:rPr>
              <w:t>EVALUATE</w:t>
            </w:r>
            <w:r w:rsidR="000123B2" w:rsidRPr="000463F2">
              <w:rPr>
                <w:b/>
                <w:bCs/>
                <w:sz w:val="20"/>
              </w:rPr>
              <w:t xml:space="preserve"> – </w:t>
            </w:r>
            <w:r w:rsidRPr="000463F2">
              <w:rPr>
                <w:b/>
                <w:bCs/>
                <w:sz w:val="20"/>
              </w:rPr>
              <w:t>How do Christians celebrate suffering/Holy week?</w:t>
            </w:r>
            <w:r w:rsidR="00CA751D">
              <w:rPr>
                <w:b/>
                <w:bCs/>
                <w:sz w:val="20"/>
              </w:rPr>
              <w:t xml:space="preserve"> How does this show the importance of it to them?</w:t>
            </w:r>
          </w:p>
          <w:p w:rsidR="000123B2" w:rsidRDefault="000123B2" w:rsidP="000463F2">
            <w:pPr>
              <w:pStyle w:val="ListParagraph"/>
              <w:numPr>
                <w:ilvl w:val="0"/>
                <w:numId w:val="5"/>
              </w:numPr>
              <w:tabs>
                <w:tab w:val="left" w:pos="4695"/>
              </w:tabs>
              <w:rPr>
                <w:sz w:val="16"/>
              </w:rPr>
            </w:pPr>
            <w:r w:rsidRPr="000463F2">
              <w:rPr>
                <w:sz w:val="16"/>
              </w:rPr>
              <w:t xml:space="preserve"> </w:t>
            </w:r>
            <w:r w:rsidR="000463F2">
              <w:rPr>
                <w:sz w:val="16"/>
              </w:rPr>
              <w:t>Investigate different ways that Holy week is celebrated.  Consider how this is different in different countries.  How does this show that suffering is an important concept to Christians?</w:t>
            </w:r>
          </w:p>
          <w:p w:rsidR="000463F2" w:rsidRDefault="000463F2" w:rsidP="000463F2">
            <w:pPr>
              <w:pStyle w:val="ListParagraph"/>
              <w:numPr>
                <w:ilvl w:val="0"/>
                <w:numId w:val="5"/>
              </w:numPr>
              <w:tabs>
                <w:tab w:val="left" w:pos="4695"/>
              </w:tabs>
              <w:rPr>
                <w:sz w:val="16"/>
              </w:rPr>
            </w:pPr>
            <w:r>
              <w:rPr>
                <w:sz w:val="16"/>
              </w:rPr>
              <w:t>Does this remind them of anything they know about other religions or other religious festivals?</w:t>
            </w:r>
          </w:p>
          <w:p w:rsidR="000463F2" w:rsidRPr="000463F2" w:rsidRDefault="000463F2" w:rsidP="000463F2">
            <w:pPr>
              <w:pStyle w:val="ListParagraph"/>
              <w:numPr>
                <w:ilvl w:val="0"/>
                <w:numId w:val="5"/>
              </w:numPr>
              <w:tabs>
                <w:tab w:val="left" w:pos="4695"/>
              </w:tabs>
              <w:rPr>
                <w:sz w:val="16"/>
              </w:rPr>
            </w:pPr>
            <w:r>
              <w:rPr>
                <w:sz w:val="16"/>
              </w:rPr>
              <w:t>Have the key elements of the Holy Week celebration on sorting cards.  Children to order the cards to show which elements they think would be most important to Christians.  Can they explain their choices?</w:t>
            </w:r>
          </w:p>
          <w:p w:rsidR="000463F2" w:rsidRDefault="000463F2" w:rsidP="00FA3803">
            <w:pPr>
              <w:tabs>
                <w:tab w:val="left" w:pos="4695"/>
              </w:tabs>
              <w:rPr>
                <w:rFonts w:ascii="Arial Narrow" w:hAnsi="Arial Narrow" w:cs="Arial"/>
                <w:sz w:val="18"/>
                <w:szCs w:val="18"/>
              </w:rPr>
            </w:pPr>
          </w:p>
          <w:p w:rsidR="000123B2" w:rsidRPr="000463F2" w:rsidRDefault="00CA751D" w:rsidP="00FA3803">
            <w:pPr>
              <w:pStyle w:val="ListParagraph"/>
              <w:numPr>
                <w:ilvl w:val="0"/>
                <w:numId w:val="2"/>
              </w:numPr>
              <w:tabs>
                <w:tab w:val="left" w:pos="4695"/>
              </w:tabs>
              <w:rPr>
                <w:b/>
                <w:bCs/>
                <w:sz w:val="20"/>
              </w:rPr>
            </w:pPr>
            <w:r>
              <w:rPr>
                <w:b/>
                <w:bCs/>
                <w:sz w:val="20"/>
              </w:rPr>
              <w:t>COMMUNCIATE</w:t>
            </w:r>
            <w:r w:rsidR="000123B2" w:rsidRPr="000463F2">
              <w:rPr>
                <w:b/>
                <w:bCs/>
                <w:sz w:val="20"/>
              </w:rPr>
              <w:t xml:space="preserve">– </w:t>
            </w:r>
            <w:r w:rsidR="000463F2">
              <w:rPr>
                <w:b/>
                <w:bCs/>
                <w:sz w:val="20"/>
              </w:rPr>
              <w:t>How has suffering affected them and what did they learn from this experience?</w:t>
            </w:r>
            <w:r w:rsidR="000123B2" w:rsidRPr="000463F2">
              <w:rPr>
                <w:sz w:val="20"/>
              </w:rPr>
              <w:t xml:space="preserve"> </w:t>
            </w:r>
          </w:p>
          <w:p w:rsidR="000463F2" w:rsidRPr="00176733" w:rsidRDefault="00B327BB" w:rsidP="000463F2">
            <w:pPr>
              <w:pStyle w:val="ListParagraph"/>
              <w:numPr>
                <w:ilvl w:val="0"/>
                <w:numId w:val="7"/>
              </w:numPr>
              <w:tabs>
                <w:tab w:val="left" w:pos="4695"/>
              </w:tabs>
              <w:rPr>
                <w:bCs/>
                <w:sz w:val="20"/>
              </w:rPr>
            </w:pPr>
            <w:r w:rsidRPr="00176733">
              <w:rPr>
                <w:bCs/>
                <w:sz w:val="20"/>
              </w:rPr>
              <w:lastRenderedPageBreak/>
              <w:t xml:space="preserve">Think about a time when you got hurt at school. Write a letter to </w:t>
            </w:r>
            <w:proofErr w:type="spellStart"/>
            <w:r w:rsidRPr="00176733">
              <w:rPr>
                <w:bCs/>
                <w:sz w:val="20"/>
              </w:rPr>
              <w:t>Mrs</w:t>
            </w:r>
            <w:proofErr w:type="spellEnd"/>
            <w:r w:rsidRPr="00176733">
              <w:rPr>
                <w:bCs/>
                <w:sz w:val="20"/>
              </w:rPr>
              <w:t xml:space="preserve"> </w:t>
            </w:r>
            <w:proofErr w:type="spellStart"/>
            <w:r w:rsidRPr="00176733">
              <w:rPr>
                <w:bCs/>
                <w:sz w:val="20"/>
              </w:rPr>
              <w:t>Carr</w:t>
            </w:r>
            <w:proofErr w:type="spellEnd"/>
            <w:r w:rsidRPr="00176733">
              <w:rPr>
                <w:bCs/>
                <w:sz w:val="20"/>
              </w:rPr>
              <w:t xml:space="preserve"> telling her about this and what you think she should do to stop it from happening to someone else.  What did you learn from the experience?</w:t>
            </w:r>
          </w:p>
          <w:p w:rsidR="00B327BB" w:rsidRPr="00176733" w:rsidRDefault="00B327BB" w:rsidP="000463F2">
            <w:pPr>
              <w:pStyle w:val="ListParagraph"/>
              <w:numPr>
                <w:ilvl w:val="0"/>
                <w:numId w:val="7"/>
              </w:numPr>
              <w:tabs>
                <w:tab w:val="left" w:pos="4695"/>
              </w:tabs>
              <w:rPr>
                <w:bCs/>
                <w:sz w:val="20"/>
              </w:rPr>
            </w:pPr>
            <w:r w:rsidRPr="00176733">
              <w:rPr>
                <w:bCs/>
                <w:sz w:val="20"/>
              </w:rPr>
              <w:t xml:space="preserve">Read each other’s letters and offer other suggestions for how they could learn from the event e.g. </w:t>
            </w:r>
            <w:proofErr w:type="gramStart"/>
            <w:r w:rsidRPr="00176733">
              <w:rPr>
                <w:bCs/>
                <w:sz w:val="20"/>
              </w:rPr>
              <w:t>You</w:t>
            </w:r>
            <w:proofErr w:type="gramEnd"/>
            <w:r w:rsidRPr="00176733">
              <w:rPr>
                <w:bCs/>
                <w:sz w:val="20"/>
              </w:rPr>
              <w:t xml:space="preserve"> should try not to run around school.</w:t>
            </w:r>
          </w:p>
          <w:p w:rsidR="000123B2" w:rsidRDefault="000123B2" w:rsidP="00FA3803">
            <w:pPr>
              <w:rPr>
                <w:rFonts w:ascii="Arial Narrow" w:hAnsi="Arial Narrow" w:cs="Arial"/>
                <w:i/>
                <w:sz w:val="18"/>
                <w:szCs w:val="18"/>
              </w:rPr>
            </w:pPr>
          </w:p>
          <w:p w:rsidR="00CA751D" w:rsidRPr="00CA751D" w:rsidRDefault="00CA751D" w:rsidP="00E3190E">
            <w:pPr>
              <w:pStyle w:val="ListParagraph"/>
              <w:numPr>
                <w:ilvl w:val="0"/>
                <w:numId w:val="6"/>
              </w:numPr>
              <w:tabs>
                <w:tab w:val="left" w:pos="4695"/>
              </w:tabs>
              <w:rPr>
                <w:rFonts w:ascii="Arial Narrow" w:hAnsi="Arial Narrow" w:cs="Arial"/>
                <w:sz w:val="18"/>
                <w:szCs w:val="18"/>
              </w:rPr>
            </w:pPr>
            <w:r>
              <w:rPr>
                <w:sz w:val="20"/>
              </w:rPr>
              <w:t xml:space="preserve">5. Apply – </w:t>
            </w:r>
          </w:p>
          <w:p w:rsidR="00CA751D" w:rsidRPr="00CA751D" w:rsidRDefault="00CA751D" w:rsidP="00CA751D">
            <w:pPr>
              <w:pStyle w:val="ListParagraph"/>
              <w:tabs>
                <w:tab w:val="left" w:pos="4695"/>
              </w:tabs>
              <w:rPr>
                <w:rFonts w:ascii="Arial Narrow" w:hAnsi="Arial Narrow" w:cs="Arial"/>
                <w:sz w:val="18"/>
                <w:szCs w:val="18"/>
              </w:rPr>
            </w:pPr>
            <w:r>
              <w:rPr>
                <w:rFonts w:ascii="Arial Narrow" w:hAnsi="Arial Narrow" w:cs="Arial"/>
                <w:sz w:val="18"/>
                <w:szCs w:val="18"/>
              </w:rPr>
              <w:t xml:space="preserve">How </w:t>
            </w:r>
            <w:proofErr w:type="gramStart"/>
            <w:r>
              <w:rPr>
                <w:rFonts w:ascii="Arial Narrow" w:hAnsi="Arial Narrow" w:cs="Arial"/>
                <w:sz w:val="18"/>
                <w:szCs w:val="18"/>
              </w:rPr>
              <w:t>is suffering represented</w:t>
            </w:r>
            <w:proofErr w:type="gramEnd"/>
            <w:r>
              <w:rPr>
                <w:rFonts w:ascii="Arial Narrow" w:hAnsi="Arial Narrow" w:cs="Arial"/>
                <w:sz w:val="18"/>
                <w:szCs w:val="18"/>
              </w:rPr>
              <w:t xml:space="preserve"> in the world and people around them?</w:t>
            </w:r>
          </w:p>
          <w:p w:rsidR="00CA751D" w:rsidRPr="00CA751D" w:rsidRDefault="00CA751D" w:rsidP="00E3190E">
            <w:pPr>
              <w:pStyle w:val="ListParagraph"/>
              <w:numPr>
                <w:ilvl w:val="0"/>
                <w:numId w:val="6"/>
              </w:numPr>
              <w:tabs>
                <w:tab w:val="left" w:pos="4695"/>
              </w:tabs>
              <w:rPr>
                <w:rFonts w:ascii="Arial Narrow" w:hAnsi="Arial Narrow" w:cs="Arial"/>
                <w:sz w:val="18"/>
                <w:szCs w:val="18"/>
              </w:rPr>
            </w:pPr>
            <w:r w:rsidRPr="00CA751D">
              <w:rPr>
                <w:rFonts w:ascii="Arial Narrow" w:hAnsi="Arial Narrow" w:cs="Arial"/>
                <w:sz w:val="18"/>
                <w:szCs w:val="18"/>
              </w:rPr>
              <w:t>Pro</w:t>
            </w:r>
            <w:r>
              <w:rPr>
                <w:rFonts w:ascii="Arial Narrow" w:hAnsi="Arial Narrow" w:cs="Arial"/>
                <w:sz w:val="18"/>
                <w:szCs w:val="18"/>
              </w:rPr>
              <w:t>duce a poster/</w:t>
            </w:r>
            <w:proofErr w:type="spellStart"/>
            <w:r>
              <w:rPr>
                <w:rFonts w:ascii="Arial Narrow" w:hAnsi="Arial Narrow" w:cs="Arial"/>
                <w:sz w:val="18"/>
                <w:szCs w:val="18"/>
              </w:rPr>
              <w:t>factfile</w:t>
            </w:r>
            <w:proofErr w:type="spellEnd"/>
            <w:r>
              <w:rPr>
                <w:rFonts w:ascii="Arial Narrow" w:hAnsi="Arial Narrow" w:cs="Arial"/>
                <w:sz w:val="18"/>
                <w:szCs w:val="18"/>
              </w:rPr>
              <w:t>/advert to highlight the suffering (</w:t>
            </w:r>
            <w:proofErr w:type="spellStart"/>
            <w:r>
              <w:rPr>
                <w:rFonts w:ascii="Arial Narrow" w:hAnsi="Arial Narrow" w:cs="Arial"/>
                <w:sz w:val="18"/>
                <w:szCs w:val="18"/>
              </w:rPr>
              <w:t>e.g</w:t>
            </w:r>
            <w:proofErr w:type="spellEnd"/>
            <w:r>
              <w:rPr>
                <w:rFonts w:ascii="Arial Narrow" w:hAnsi="Arial Narrow" w:cs="Arial"/>
                <w:sz w:val="18"/>
                <w:szCs w:val="18"/>
              </w:rPr>
              <w:t xml:space="preserve"> homelessness, pollution, poverty </w:t>
            </w:r>
            <w:proofErr w:type="spellStart"/>
            <w:proofErr w:type="gramStart"/>
            <w:r>
              <w:rPr>
                <w:rFonts w:ascii="Arial Narrow" w:hAnsi="Arial Narrow" w:cs="Arial"/>
                <w:sz w:val="18"/>
                <w:szCs w:val="18"/>
              </w:rPr>
              <w:t>ect</w:t>
            </w:r>
            <w:proofErr w:type="spellEnd"/>
            <w:proofErr w:type="gramEnd"/>
            <w:r>
              <w:rPr>
                <w:rFonts w:ascii="Arial Narrow" w:hAnsi="Arial Narrow" w:cs="Arial"/>
                <w:sz w:val="18"/>
                <w:szCs w:val="18"/>
              </w:rPr>
              <w:t xml:space="preserve">) and suggest ways to help them. </w:t>
            </w:r>
          </w:p>
          <w:p w:rsidR="00CA751D" w:rsidRPr="000463F2" w:rsidRDefault="00CA751D" w:rsidP="00CA751D">
            <w:pPr>
              <w:pStyle w:val="ListParagraph"/>
              <w:rPr>
                <w:rFonts w:ascii="Arial Narrow" w:hAnsi="Arial Narrow" w:cs="Arial"/>
                <w:sz w:val="18"/>
                <w:szCs w:val="18"/>
              </w:rPr>
            </w:pPr>
          </w:p>
          <w:p w:rsidR="000123B2" w:rsidRDefault="000123B2" w:rsidP="00FA3803">
            <w:pPr>
              <w:rPr>
                <w:rFonts w:ascii="Arial Narrow" w:hAnsi="Arial Narrow" w:cs="Arial"/>
                <w:i/>
                <w:sz w:val="18"/>
                <w:szCs w:val="18"/>
              </w:rPr>
            </w:pPr>
          </w:p>
          <w:p w:rsidR="000123B2" w:rsidRDefault="000123B2" w:rsidP="00FA3803">
            <w:pPr>
              <w:rPr>
                <w:rFonts w:ascii="Arial Narrow" w:hAnsi="Arial Narrow" w:cs="Arial"/>
                <w: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1"/>
              <w:gridCol w:w="2902"/>
              <w:gridCol w:w="2902"/>
            </w:tblGrid>
            <w:tr w:rsidR="000123B2" w:rsidRPr="00114DD7" w:rsidTr="00FA3803">
              <w:tc>
                <w:tcPr>
                  <w:tcW w:w="2901" w:type="dxa"/>
                  <w:shd w:val="clear" w:color="auto" w:fill="auto"/>
                </w:tcPr>
                <w:p w:rsidR="000123B2" w:rsidRPr="00114DD7" w:rsidRDefault="000123B2" w:rsidP="00176733">
                  <w:pPr>
                    <w:rPr>
                      <w:rFonts w:ascii="Arial Narrow" w:hAnsi="Arial Narrow" w:cs="Arial"/>
                      <w:sz w:val="18"/>
                      <w:szCs w:val="18"/>
                    </w:rPr>
                  </w:pPr>
                  <w:r w:rsidRPr="00114DD7">
                    <w:rPr>
                      <w:rFonts w:ascii="Arial Narrow" w:hAnsi="Arial Narrow" w:cs="Arial"/>
                      <w:sz w:val="18"/>
                      <w:szCs w:val="18"/>
                    </w:rPr>
                    <w:t xml:space="preserve">Vocabulary:  </w:t>
                  </w:r>
                  <w:r w:rsidR="003C6516">
                    <w:rPr>
                      <w:rFonts w:ascii="Arial Narrow" w:hAnsi="Arial Narrow" w:cs="Arial"/>
                      <w:sz w:val="18"/>
                      <w:szCs w:val="18"/>
                    </w:rPr>
                    <w:t xml:space="preserve">Suffering, Holy Week, Christianity, </w:t>
                  </w:r>
                </w:p>
              </w:tc>
              <w:tc>
                <w:tcPr>
                  <w:tcW w:w="2902" w:type="dxa"/>
                  <w:shd w:val="clear" w:color="auto" w:fill="auto"/>
                </w:tcPr>
                <w:p w:rsidR="000123B2" w:rsidRDefault="000123B2" w:rsidP="00FA3803">
                  <w:pPr>
                    <w:rPr>
                      <w:rFonts w:ascii="Arial Narrow" w:hAnsi="Arial Narrow" w:cs="Arial"/>
                      <w:sz w:val="18"/>
                      <w:szCs w:val="18"/>
                    </w:rPr>
                  </w:pPr>
                  <w:r w:rsidRPr="00114DD7">
                    <w:rPr>
                      <w:rFonts w:ascii="Arial Narrow" w:hAnsi="Arial Narrow" w:cs="Arial"/>
                      <w:sz w:val="18"/>
                      <w:szCs w:val="18"/>
                    </w:rPr>
                    <w:t>K</w:t>
                  </w:r>
                  <w:r w:rsidR="003C6516">
                    <w:rPr>
                      <w:rFonts w:ascii="Arial Narrow" w:hAnsi="Arial Narrow" w:cs="Arial"/>
                      <w:sz w:val="18"/>
                      <w:szCs w:val="18"/>
                    </w:rPr>
                    <w:t>ey Questions:</w:t>
                  </w:r>
                </w:p>
                <w:p w:rsidR="000123B2" w:rsidRPr="00114DD7" w:rsidRDefault="003C6516" w:rsidP="00FA3803">
                  <w:pPr>
                    <w:rPr>
                      <w:rFonts w:ascii="Arial Narrow" w:hAnsi="Arial Narrow" w:cs="Arial"/>
                      <w:sz w:val="18"/>
                      <w:szCs w:val="18"/>
                    </w:rPr>
                  </w:pPr>
                  <w:r>
                    <w:rPr>
                      <w:rFonts w:ascii="Arial Narrow" w:hAnsi="Arial Narrow" w:cs="Arial"/>
                      <w:sz w:val="18"/>
                      <w:szCs w:val="18"/>
                    </w:rPr>
                    <w:t xml:space="preserve">What is suffering? What are the events of the Holy Week? How do </w:t>
                  </w:r>
                  <w:proofErr w:type="gramStart"/>
                  <w:r>
                    <w:rPr>
                      <w:rFonts w:ascii="Arial Narrow" w:hAnsi="Arial Narrow" w:cs="Arial"/>
                      <w:sz w:val="18"/>
                      <w:szCs w:val="18"/>
                    </w:rPr>
                    <w:t>these event</w:t>
                  </w:r>
                  <w:proofErr w:type="gramEnd"/>
                  <w:r>
                    <w:rPr>
                      <w:rFonts w:ascii="Arial Narrow" w:hAnsi="Arial Narrow" w:cs="Arial"/>
                      <w:sz w:val="18"/>
                      <w:szCs w:val="18"/>
                    </w:rPr>
                    <w:t xml:space="preserve"> represent suffering? How do Christians celebrate suffering? How is Suffering present in our own lives?</w:t>
                  </w:r>
                </w:p>
              </w:tc>
              <w:tc>
                <w:tcPr>
                  <w:tcW w:w="2902" w:type="dxa"/>
                  <w:shd w:val="clear" w:color="auto" w:fill="auto"/>
                </w:tcPr>
                <w:p w:rsidR="000123B2" w:rsidRPr="00114DD7" w:rsidRDefault="000123B2" w:rsidP="00176733">
                  <w:pPr>
                    <w:rPr>
                      <w:rFonts w:ascii="Arial Narrow" w:hAnsi="Arial Narrow" w:cs="Arial"/>
                      <w:sz w:val="18"/>
                      <w:szCs w:val="18"/>
                    </w:rPr>
                  </w:pPr>
                  <w:r>
                    <w:rPr>
                      <w:rFonts w:ascii="Arial Narrow" w:hAnsi="Arial Narrow" w:cs="Arial"/>
                      <w:sz w:val="18"/>
                      <w:szCs w:val="18"/>
                    </w:rPr>
                    <w:t xml:space="preserve">Suggested Experience: </w:t>
                  </w:r>
                </w:p>
              </w:tc>
            </w:tr>
            <w:tr w:rsidR="000123B2" w:rsidRPr="00114DD7" w:rsidTr="00FA3803">
              <w:tc>
                <w:tcPr>
                  <w:tcW w:w="2901" w:type="dxa"/>
                  <w:shd w:val="clear" w:color="auto" w:fill="auto"/>
                </w:tcPr>
                <w:p w:rsidR="00176733" w:rsidRPr="00114DD7" w:rsidRDefault="000123B2" w:rsidP="00176733">
                  <w:pPr>
                    <w:rPr>
                      <w:rFonts w:ascii="Arial Narrow" w:hAnsi="Arial Narrow" w:cs="Arial"/>
                      <w:sz w:val="18"/>
                      <w:szCs w:val="18"/>
                    </w:rPr>
                  </w:pPr>
                  <w:r w:rsidRPr="00114DD7">
                    <w:rPr>
                      <w:rFonts w:ascii="Arial Narrow" w:hAnsi="Arial Narrow" w:cs="Arial"/>
                      <w:sz w:val="18"/>
                      <w:szCs w:val="18"/>
                    </w:rPr>
                    <w:t>SEND/EAL:</w:t>
                  </w:r>
                  <w:r>
                    <w:rPr>
                      <w:rFonts w:ascii="Arial Narrow" w:hAnsi="Arial Narrow" w:cs="Arial"/>
                      <w:sz w:val="18"/>
                      <w:szCs w:val="18"/>
                    </w:rPr>
                    <w:t xml:space="preserve">  </w:t>
                  </w:r>
                  <w:r w:rsidR="003C6516">
                    <w:rPr>
                      <w:rFonts w:ascii="Arial Narrow" w:hAnsi="Arial Narrow" w:cs="Arial"/>
                      <w:sz w:val="18"/>
                      <w:szCs w:val="18"/>
                    </w:rPr>
                    <w:t xml:space="preserve">Pictorial sequencing, working with mixed ability, voice recordings on </w:t>
                  </w:r>
                  <w:proofErr w:type="spellStart"/>
                  <w:r w:rsidR="003C6516">
                    <w:rPr>
                      <w:rFonts w:ascii="Arial Narrow" w:hAnsi="Arial Narrow" w:cs="Arial"/>
                      <w:sz w:val="18"/>
                      <w:szCs w:val="18"/>
                    </w:rPr>
                    <w:t>SeeSaw</w:t>
                  </w:r>
                  <w:proofErr w:type="spellEnd"/>
                  <w:r w:rsidR="003C6516">
                    <w:rPr>
                      <w:rFonts w:ascii="Arial Narrow" w:hAnsi="Arial Narrow" w:cs="Arial"/>
                      <w:sz w:val="18"/>
                      <w:szCs w:val="18"/>
                    </w:rPr>
                    <w:t xml:space="preserve">. </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AG&amp;T:  Ask deeper questions.</w:t>
                  </w:r>
                </w:p>
                <w:p w:rsidR="000123B2" w:rsidRPr="00114DD7" w:rsidRDefault="000123B2" w:rsidP="00FA3803">
                  <w:pPr>
                    <w:rPr>
                      <w:rFonts w:ascii="Arial Narrow" w:hAnsi="Arial Narrow" w:cs="Arial"/>
                      <w:sz w:val="18"/>
                      <w:szCs w:val="18"/>
                    </w:rPr>
                  </w:pPr>
                  <w:r w:rsidRPr="00114DD7">
                    <w:rPr>
                      <w:rFonts w:ascii="Arial Narrow" w:hAnsi="Arial Narrow" w:cs="Arial"/>
                      <w:sz w:val="18"/>
                      <w:szCs w:val="18"/>
                    </w:rPr>
                    <w:t>Explain why they think that.</w:t>
                  </w:r>
                </w:p>
                <w:p w:rsidR="000123B2" w:rsidRPr="00114DD7" w:rsidRDefault="000123B2" w:rsidP="00FA3803">
                  <w:pPr>
                    <w:rPr>
                      <w:rFonts w:ascii="Arial Narrow" w:hAnsi="Arial Narrow" w:cs="Arial"/>
                      <w:sz w:val="18"/>
                      <w:szCs w:val="18"/>
                    </w:rPr>
                  </w:pPr>
                </w:p>
              </w:tc>
              <w:tc>
                <w:tcPr>
                  <w:tcW w:w="2902" w:type="dxa"/>
                  <w:shd w:val="clear" w:color="auto" w:fill="auto"/>
                </w:tcPr>
                <w:p w:rsidR="000123B2" w:rsidRPr="00114DD7" w:rsidRDefault="000123B2" w:rsidP="00FA3803">
                  <w:pPr>
                    <w:rPr>
                      <w:rFonts w:ascii="Arial Narrow" w:hAnsi="Arial Narrow" w:cs="Arial"/>
                      <w:sz w:val="18"/>
                      <w:szCs w:val="18"/>
                    </w:rPr>
                  </w:pPr>
                </w:p>
              </w:tc>
            </w:tr>
          </w:tbl>
          <w:p w:rsidR="000123B2" w:rsidRPr="00114DD7" w:rsidRDefault="000123B2" w:rsidP="00FA3803">
            <w:pPr>
              <w:rPr>
                <w:rFonts w:ascii="Arial Narrow" w:hAnsi="Arial Narrow" w:cs="Arial"/>
                <w:sz w:val="18"/>
                <w:szCs w:val="18"/>
              </w:rPr>
            </w:pPr>
          </w:p>
          <w:p w:rsidR="000123B2" w:rsidRPr="00DA743A" w:rsidRDefault="000123B2" w:rsidP="00FA3803">
            <w:pPr>
              <w:rPr>
                <w:rFonts w:ascii="Arial Narrow" w:hAnsi="Arial Narrow" w:cs="Arial"/>
                <w:sz w:val="18"/>
                <w:szCs w:val="18"/>
              </w:rPr>
            </w:pPr>
          </w:p>
        </w:tc>
        <w:tc>
          <w:tcPr>
            <w:tcW w:w="3544" w:type="dxa"/>
            <w:vMerge/>
          </w:tcPr>
          <w:p w:rsidR="000123B2" w:rsidRPr="00DA743A" w:rsidRDefault="000123B2" w:rsidP="00FA3803">
            <w:pPr>
              <w:rPr>
                <w:b/>
                <w:sz w:val="16"/>
                <w:szCs w:val="16"/>
                <w:u w:val="single"/>
              </w:rPr>
            </w:pPr>
          </w:p>
        </w:tc>
      </w:tr>
    </w:tbl>
    <w:p w:rsidR="00436818" w:rsidRDefault="00A961C1"/>
    <w:sectPr w:rsidR="00436818" w:rsidSect="000123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CB3"/>
    <w:multiLevelType w:val="hybridMultilevel"/>
    <w:tmpl w:val="E280C8C4"/>
    <w:lvl w:ilvl="0" w:tplc="B052CD1C">
      <w:start w:val="1"/>
      <w:numFmt w:val="bullet"/>
      <w:pStyle w:val="Tablebulletlas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C847B9"/>
    <w:multiLevelType w:val="hybridMultilevel"/>
    <w:tmpl w:val="6E30B65A"/>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722FE8"/>
    <w:multiLevelType w:val="hybridMultilevel"/>
    <w:tmpl w:val="2682A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864D4"/>
    <w:multiLevelType w:val="hybridMultilevel"/>
    <w:tmpl w:val="CC94C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4317B"/>
    <w:multiLevelType w:val="hybridMultilevel"/>
    <w:tmpl w:val="E634D8CA"/>
    <w:lvl w:ilvl="0" w:tplc="1256DDE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5F34BE"/>
    <w:multiLevelType w:val="hybridMultilevel"/>
    <w:tmpl w:val="3956FA0C"/>
    <w:lvl w:ilvl="0" w:tplc="08090001">
      <w:start w:val="1"/>
      <w:numFmt w:val="bullet"/>
      <w:lvlText w:val=""/>
      <w:lvlJc w:val="left"/>
      <w:pPr>
        <w:ind w:left="720" w:hanging="360"/>
      </w:pPr>
      <w:rPr>
        <w:rFonts w:ascii="Symbol" w:hAnsi="Symbo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AE1F1D"/>
    <w:multiLevelType w:val="hybridMultilevel"/>
    <w:tmpl w:val="BC6276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B2"/>
    <w:rsid w:val="000123B2"/>
    <w:rsid w:val="000463F2"/>
    <w:rsid w:val="00176733"/>
    <w:rsid w:val="003C6516"/>
    <w:rsid w:val="00447D1E"/>
    <w:rsid w:val="00A961C1"/>
    <w:rsid w:val="00B120F7"/>
    <w:rsid w:val="00B327BB"/>
    <w:rsid w:val="00C36807"/>
    <w:rsid w:val="00CA7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8293D"/>
  <w15:chartTrackingRefBased/>
  <w15:docId w15:val="{D7BA7890-2372-45B5-AFFC-84B8A2C47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B2"/>
    <w:pPr>
      <w:spacing w:after="0" w:line="240" w:lineRule="auto"/>
    </w:pPr>
    <w:rPr>
      <w:rFonts w:ascii="Times New Roman" w:eastAsia="Times New Roman" w:hAnsi="Times New Roman" w:cs="Times New Roman"/>
      <w:sz w:val="24"/>
      <w:szCs w:val="24"/>
      <w:lang w:val="en-US"/>
    </w:rPr>
  </w:style>
  <w:style w:type="paragraph" w:styleId="Heading6">
    <w:name w:val="heading 6"/>
    <w:basedOn w:val="Normal"/>
    <w:next w:val="Normal"/>
    <w:link w:val="Heading6Char"/>
    <w:qFormat/>
    <w:rsid w:val="000123B2"/>
    <w:pPr>
      <w:keepNext/>
      <w:outlineLvl w:val="5"/>
    </w:pPr>
    <w:rPr>
      <w:b/>
      <w:bC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0123B2"/>
    <w:rPr>
      <w:rFonts w:ascii="Times New Roman" w:eastAsia="Times New Roman" w:hAnsi="Times New Roman" w:cs="Times New Roman"/>
      <w:b/>
      <w:bCs/>
      <w:sz w:val="20"/>
      <w:szCs w:val="24"/>
    </w:rPr>
  </w:style>
  <w:style w:type="paragraph" w:customStyle="1" w:styleId="Tablebulletlast">
    <w:name w:val="Table bullet last"/>
    <w:basedOn w:val="Normal"/>
    <w:next w:val="Normal"/>
    <w:rsid w:val="000123B2"/>
    <w:pPr>
      <w:numPr>
        <w:numId w:val="1"/>
      </w:numPr>
      <w:overflowPunct w:val="0"/>
      <w:autoSpaceDE w:val="0"/>
      <w:autoSpaceDN w:val="0"/>
      <w:adjustRightInd w:val="0"/>
      <w:spacing w:before="60" w:after="140" w:line="240" w:lineRule="exact"/>
      <w:ind w:right="113"/>
      <w:textAlignment w:val="baseline"/>
    </w:pPr>
    <w:rPr>
      <w:rFonts w:ascii="Arial" w:hAnsi="Arial"/>
      <w:sz w:val="22"/>
      <w:szCs w:val="20"/>
      <w:lang w:val="en-GB"/>
    </w:rPr>
  </w:style>
  <w:style w:type="paragraph" w:styleId="ListParagraph">
    <w:name w:val="List Paragraph"/>
    <w:basedOn w:val="Normal"/>
    <w:uiPriority w:val="34"/>
    <w:qFormat/>
    <w:rsid w:val="000123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Carr</dc:creator>
  <cp:keywords/>
  <dc:description/>
  <cp:lastModifiedBy>Lily Pinhorne</cp:lastModifiedBy>
  <cp:revision>3</cp:revision>
  <dcterms:created xsi:type="dcterms:W3CDTF">2021-02-07T16:48:00Z</dcterms:created>
  <dcterms:modified xsi:type="dcterms:W3CDTF">2022-01-31T17:19:00Z</dcterms:modified>
</cp:coreProperties>
</file>