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993" w:type="dxa"/>
        <w:tblInd w:w="-4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997"/>
        <w:gridCol w:w="6901"/>
        <w:gridCol w:w="3095"/>
      </w:tblGrid>
      <w:tr w:rsidR="009B5660" w:rsidRPr="009B5660" w:rsidTr="00043283">
        <w:trPr>
          <w:trHeight w:val="1068"/>
        </w:trPr>
        <w:tc>
          <w:tcPr>
            <w:tcW w:w="4997" w:type="dxa"/>
          </w:tcPr>
          <w:p w:rsidR="009B5660" w:rsidRPr="009B5660" w:rsidRDefault="009B5660" w:rsidP="009B5660">
            <w:pPr>
              <w:spacing w:after="160" w:line="259" w:lineRule="auto"/>
              <w:rPr>
                <w:b/>
              </w:rPr>
            </w:pPr>
            <w:r w:rsidRPr="009B5660">
              <w:rPr>
                <w:b/>
              </w:rPr>
              <w:t>Subject: RE</w:t>
            </w:r>
          </w:p>
          <w:p w:rsidR="009B5660" w:rsidRPr="009B5660" w:rsidRDefault="009B5660" w:rsidP="009B5660">
            <w:pPr>
              <w:spacing w:after="160" w:line="259" w:lineRule="auto"/>
              <w:rPr>
                <w:b/>
              </w:rPr>
            </w:pPr>
          </w:p>
          <w:p w:rsidR="009B5660" w:rsidRPr="009B5660" w:rsidRDefault="009B5660" w:rsidP="009B5660">
            <w:pPr>
              <w:spacing w:after="160" w:line="259" w:lineRule="auto"/>
              <w:rPr>
                <w:b/>
              </w:rPr>
            </w:pPr>
            <w:r w:rsidRPr="009B5660">
              <w:rPr>
                <w:b/>
              </w:rPr>
              <w:t xml:space="preserve">Year   </w:t>
            </w:r>
            <w:r>
              <w:rPr>
                <w:b/>
              </w:rPr>
              <w:t>4</w:t>
            </w:r>
            <w:r w:rsidRPr="009B5660">
              <w:rPr>
                <w:b/>
              </w:rPr>
              <w:t xml:space="preserve">                      Term - Autumn 1</w:t>
            </w:r>
          </w:p>
        </w:tc>
        <w:tc>
          <w:tcPr>
            <w:tcW w:w="9996" w:type="dxa"/>
            <w:gridSpan w:val="2"/>
          </w:tcPr>
          <w:p w:rsidR="009B5660" w:rsidRPr="009B5660" w:rsidRDefault="009B5660" w:rsidP="009B5660">
            <w:pPr>
              <w:spacing w:after="160" w:line="259" w:lineRule="auto"/>
              <w:rPr>
                <w:b/>
              </w:rPr>
            </w:pPr>
            <w:r w:rsidRPr="009B5660">
              <w:rPr>
                <w:noProof/>
                <w:lang w:eastAsia="en-GB"/>
              </w:rPr>
              <w:drawing>
                <wp:anchor distT="0" distB="0" distL="114300" distR="114300" simplePos="0" relativeHeight="251659264" behindDoc="1" locked="0" layoutInCell="1" allowOverlap="1" wp14:anchorId="1A00465F" wp14:editId="179873B8">
                  <wp:simplePos x="0" y="0"/>
                  <wp:positionH relativeFrom="column">
                    <wp:posOffset>-29210</wp:posOffset>
                  </wp:positionH>
                  <wp:positionV relativeFrom="paragraph">
                    <wp:posOffset>201295</wp:posOffset>
                  </wp:positionV>
                  <wp:extent cx="2013585" cy="2052320"/>
                  <wp:effectExtent l="0" t="0" r="5715" b="5080"/>
                  <wp:wrapTight wrapText="bothSides">
                    <wp:wrapPolygon edited="0">
                      <wp:start x="0" y="0"/>
                      <wp:lineTo x="0" y="21453"/>
                      <wp:lineTo x="21457" y="21453"/>
                      <wp:lineTo x="214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013585" cy="2052320"/>
                          </a:xfrm>
                          <a:prstGeom prst="rect">
                            <a:avLst/>
                          </a:prstGeom>
                        </pic:spPr>
                      </pic:pic>
                    </a:graphicData>
                  </a:graphic>
                  <wp14:sizeRelH relativeFrom="margin">
                    <wp14:pctWidth>0</wp14:pctWidth>
                  </wp14:sizeRelH>
                  <wp14:sizeRelV relativeFrom="margin">
                    <wp14:pctHeight>0</wp14:pctHeight>
                  </wp14:sizeRelV>
                </wp:anchor>
              </w:drawing>
            </w:r>
            <w:r w:rsidRPr="009B5660">
              <w:rPr>
                <w:b/>
              </w:rPr>
              <w:t>Skills Outcome (s):</w:t>
            </w:r>
          </w:p>
          <w:p w:rsidR="009B5660" w:rsidRPr="009B5660" w:rsidRDefault="009B5660" w:rsidP="009B5660">
            <w:pPr>
              <w:spacing w:after="160" w:line="259" w:lineRule="auto"/>
              <w:rPr>
                <w:b/>
              </w:rPr>
            </w:pPr>
          </w:p>
          <w:p w:rsidR="009B5660" w:rsidRPr="009B5660" w:rsidRDefault="009B5660" w:rsidP="009B5660">
            <w:pPr>
              <w:spacing w:after="160" w:line="259" w:lineRule="auto"/>
              <w:rPr>
                <w:b/>
              </w:rPr>
            </w:pPr>
          </w:p>
          <w:p w:rsidR="009B5660" w:rsidRPr="009B5660" w:rsidRDefault="009B5660" w:rsidP="009B5660">
            <w:pPr>
              <w:spacing w:after="160" w:line="259" w:lineRule="auto"/>
              <w:rPr>
                <w:b/>
              </w:rPr>
            </w:pPr>
            <w:r w:rsidRPr="009B5660">
              <w:rPr>
                <w:b/>
              </w:rPr>
              <w:t xml:space="preserve">Enquire, </w:t>
            </w:r>
          </w:p>
          <w:p w:rsidR="009B5660" w:rsidRPr="009B5660" w:rsidRDefault="009B5660" w:rsidP="009B5660">
            <w:pPr>
              <w:spacing w:after="160" w:line="259" w:lineRule="auto"/>
              <w:rPr>
                <w:b/>
              </w:rPr>
            </w:pPr>
            <w:r w:rsidRPr="009B5660">
              <w:rPr>
                <w:b/>
              </w:rPr>
              <w:t xml:space="preserve">Contextualise, </w:t>
            </w:r>
          </w:p>
          <w:p w:rsidR="009B5660" w:rsidRPr="009B5660" w:rsidRDefault="009B5660" w:rsidP="009B5660">
            <w:pPr>
              <w:spacing w:after="160" w:line="259" w:lineRule="auto"/>
              <w:rPr>
                <w:b/>
              </w:rPr>
            </w:pPr>
            <w:r w:rsidRPr="009B5660">
              <w:rPr>
                <w:b/>
              </w:rPr>
              <w:t xml:space="preserve">Evaluate, </w:t>
            </w:r>
          </w:p>
          <w:p w:rsidR="009B5660" w:rsidRPr="009B5660" w:rsidRDefault="009B5660" w:rsidP="009B5660">
            <w:pPr>
              <w:spacing w:after="160" w:line="259" w:lineRule="auto"/>
              <w:rPr>
                <w:b/>
              </w:rPr>
            </w:pPr>
            <w:r w:rsidRPr="009B5660">
              <w:rPr>
                <w:b/>
              </w:rPr>
              <w:t xml:space="preserve">Communicate, </w:t>
            </w:r>
          </w:p>
          <w:p w:rsidR="009B5660" w:rsidRPr="009B5660" w:rsidRDefault="009B5660" w:rsidP="009B5660">
            <w:pPr>
              <w:spacing w:after="160" w:line="259" w:lineRule="auto"/>
              <w:rPr>
                <w:b/>
              </w:rPr>
            </w:pPr>
            <w:r w:rsidRPr="009B5660">
              <w:rPr>
                <w:b/>
              </w:rPr>
              <w:t>Apply</w:t>
            </w:r>
          </w:p>
        </w:tc>
      </w:tr>
      <w:tr w:rsidR="009B5660" w:rsidRPr="009B5660" w:rsidTr="00043283">
        <w:trPr>
          <w:trHeight w:val="1060"/>
        </w:trPr>
        <w:tc>
          <w:tcPr>
            <w:tcW w:w="4997" w:type="dxa"/>
          </w:tcPr>
          <w:p w:rsidR="009B5660" w:rsidRPr="009B5660" w:rsidRDefault="009B5660" w:rsidP="009B5660">
            <w:pPr>
              <w:spacing w:after="160" w:line="259" w:lineRule="auto"/>
              <w:rPr>
                <w:b/>
              </w:rPr>
            </w:pPr>
            <w:r>
              <w:rPr>
                <w:b/>
              </w:rPr>
              <w:t>Concept – Temptation</w:t>
            </w:r>
          </w:p>
          <w:p w:rsidR="009B5660" w:rsidRPr="009B5660" w:rsidRDefault="009B5660" w:rsidP="009B5660">
            <w:pPr>
              <w:spacing w:after="160" w:line="259" w:lineRule="auto"/>
              <w:rPr>
                <w:b/>
              </w:rPr>
            </w:pPr>
            <w:r w:rsidRPr="009B5660">
              <w:rPr>
                <w:b/>
              </w:rPr>
              <w:t xml:space="preserve">Context – </w:t>
            </w:r>
            <w:r>
              <w:rPr>
                <w:b/>
              </w:rPr>
              <w:t xml:space="preserve">Making choices (Christianity) </w:t>
            </w:r>
          </w:p>
        </w:tc>
        <w:tc>
          <w:tcPr>
            <w:tcW w:w="9996" w:type="dxa"/>
            <w:gridSpan w:val="2"/>
          </w:tcPr>
          <w:p w:rsidR="009B5660" w:rsidRPr="009B5660" w:rsidRDefault="009B5660" w:rsidP="009B5660">
            <w:pPr>
              <w:spacing w:after="160" w:line="259" w:lineRule="auto"/>
              <w:rPr>
                <w:b/>
              </w:rPr>
            </w:pPr>
            <w:r w:rsidRPr="009B5660">
              <w:rPr>
                <w:b/>
              </w:rPr>
              <w:t>Knowledge Outcome (s):</w:t>
            </w:r>
          </w:p>
          <w:p w:rsidR="00835276" w:rsidRDefault="009B5660" w:rsidP="009B5660">
            <w:pPr>
              <w:spacing w:after="160" w:line="259" w:lineRule="auto"/>
              <w:rPr>
                <w:b/>
              </w:rPr>
            </w:pPr>
            <w:r w:rsidRPr="009B5660">
              <w:rPr>
                <w:b/>
              </w:rPr>
              <w:t>To be able to know:</w:t>
            </w:r>
          </w:p>
          <w:p w:rsidR="00835276" w:rsidRPr="00835276" w:rsidRDefault="00835276" w:rsidP="00835276">
            <w:pPr>
              <w:spacing w:line="259" w:lineRule="auto"/>
            </w:pPr>
            <w:r w:rsidRPr="00835276">
              <w:t xml:space="preserve">The definition of temptation, </w:t>
            </w:r>
          </w:p>
          <w:p w:rsidR="00835276" w:rsidRPr="00835276" w:rsidRDefault="00835276" w:rsidP="00835276">
            <w:pPr>
              <w:spacing w:line="259" w:lineRule="auto"/>
            </w:pPr>
            <w:r w:rsidRPr="00835276">
              <w:t xml:space="preserve">What motivates/influences choices, </w:t>
            </w:r>
          </w:p>
          <w:p w:rsidR="00835276" w:rsidRPr="00835276" w:rsidRDefault="00835276" w:rsidP="00835276">
            <w:pPr>
              <w:spacing w:line="259" w:lineRule="auto"/>
            </w:pPr>
            <w:r w:rsidRPr="00835276">
              <w:t>How Jesus is tempted in the temptation story.</w:t>
            </w:r>
          </w:p>
          <w:p w:rsidR="00835276" w:rsidRPr="00835276" w:rsidRDefault="00835276" w:rsidP="00835276">
            <w:pPr>
              <w:spacing w:line="259" w:lineRule="auto"/>
            </w:pPr>
            <w:r w:rsidRPr="00835276">
              <w:t xml:space="preserve">How Jesus resists temptation. </w:t>
            </w:r>
          </w:p>
          <w:p w:rsidR="00835276" w:rsidRPr="00835276" w:rsidRDefault="00835276" w:rsidP="00835276">
            <w:pPr>
              <w:spacing w:line="259" w:lineRule="auto"/>
            </w:pPr>
            <w:r w:rsidRPr="00835276">
              <w:t xml:space="preserve">The difference between his choices in the temptation story and the feeding the 5000 story and the reasons for this. </w:t>
            </w:r>
          </w:p>
          <w:p w:rsidR="00835276" w:rsidRPr="00835276" w:rsidRDefault="00835276" w:rsidP="00835276">
            <w:pPr>
              <w:spacing w:line="259" w:lineRule="auto"/>
            </w:pPr>
            <w:r w:rsidRPr="00835276">
              <w:t xml:space="preserve">The importance of these stories and the message it provides for Christians. </w:t>
            </w:r>
          </w:p>
          <w:p w:rsidR="00835276" w:rsidRPr="00835276" w:rsidRDefault="00835276" w:rsidP="00835276">
            <w:pPr>
              <w:spacing w:line="259" w:lineRule="auto"/>
            </w:pPr>
            <w:r w:rsidRPr="00835276">
              <w:t xml:space="preserve">How right choices can be difficult to make and the reasons why. </w:t>
            </w:r>
          </w:p>
          <w:p w:rsidR="00835276" w:rsidRPr="00835276" w:rsidRDefault="00835276" w:rsidP="00835276">
            <w:pPr>
              <w:spacing w:line="259" w:lineRule="auto"/>
            </w:pPr>
            <w:r w:rsidRPr="00835276">
              <w:t xml:space="preserve">How choices and temptation affects their own lives. </w:t>
            </w:r>
          </w:p>
          <w:p w:rsidR="00835276" w:rsidRPr="00835276" w:rsidRDefault="00835276" w:rsidP="00835276">
            <w:pPr>
              <w:spacing w:line="259" w:lineRule="auto"/>
            </w:pPr>
            <w:r w:rsidRPr="00835276">
              <w:t xml:space="preserve">How choices and temptation can </w:t>
            </w:r>
            <w:proofErr w:type="gramStart"/>
            <w:r w:rsidRPr="00835276">
              <w:t>impact</w:t>
            </w:r>
            <w:proofErr w:type="gramEnd"/>
            <w:r w:rsidRPr="00835276">
              <w:t xml:space="preserve"> others’ lives. </w:t>
            </w:r>
          </w:p>
          <w:p w:rsidR="009B5660" w:rsidRPr="009B5660" w:rsidRDefault="009B5660" w:rsidP="009B5660">
            <w:pPr>
              <w:spacing w:after="160" w:line="259" w:lineRule="auto"/>
              <w:rPr>
                <w:b/>
              </w:rPr>
            </w:pPr>
          </w:p>
        </w:tc>
      </w:tr>
      <w:tr w:rsidR="009B5660" w:rsidRPr="009B5660" w:rsidTr="00835276">
        <w:trPr>
          <w:trHeight w:val="2380"/>
        </w:trPr>
        <w:tc>
          <w:tcPr>
            <w:tcW w:w="4997" w:type="dxa"/>
          </w:tcPr>
          <w:p w:rsidR="009B5660" w:rsidRPr="009B5660" w:rsidRDefault="009B5660" w:rsidP="009B5660">
            <w:pPr>
              <w:spacing w:after="160" w:line="259" w:lineRule="auto"/>
              <w:rPr>
                <w:b/>
                <w:u w:val="single"/>
              </w:rPr>
            </w:pPr>
            <w:r w:rsidRPr="009B5660">
              <w:rPr>
                <w:b/>
                <w:u w:val="single"/>
              </w:rPr>
              <w:lastRenderedPageBreak/>
              <w:t>Enquire:</w:t>
            </w:r>
          </w:p>
          <w:p w:rsidR="009B5660" w:rsidRPr="009B5660" w:rsidRDefault="009B5660" w:rsidP="009B5660">
            <w:pPr>
              <w:spacing w:after="160" w:line="259" w:lineRule="auto"/>
            </w:pPr>
            <w:r w:rsidRPr="009B5660">
              <w:rPr>
                <w:b/>
              </w:rPr>
              <w:t xml:space="preserve">L.O – </w:t>
            </w:r>
            <w:r w:rsidRPr="009B5660">
              <w:t xml:space="preserve">To </w:t>
            </w:r>
            <w:r w:rsidR="00DE5B9E">
              <w:t>describe</w:t>
            </w:r>
            <w:r w:rsidRPr="009B5660">
              <w:t xml:space="preserve"> the meaning of the concept of temptation.</w:t>
            </w:r>
          </w:p>
          <w:p w:rsidR="009B5660" w:rsidRPr="005948C5" w:rsidRDefault="009B5660" w:rsidP="009B5660">
            <w:pPr>
              <w:spacing w:after="160" w:line="259" w:lineRule="auto"/>
            </w:pPr>
            <w:r w:rsidRPr="009B5660">
              <w:rPr>
                <w:b/>
              </w:rPr>
              <w:t xml:space="preserve">S.C – </w:t>
            </w:r>
            <w:r w:rsidRPr="005948C5">
              <w:t xml:space="preserve">I can discuss the meaning of temptation. </w:t>
            </w:r>
            <w:r w:rsidRPr="005948C5">
              <w:br/>
              <w:t xml:space="preserve">I can give examples of temptation. </w:t>
            </w:r>
          </w:p>
          <w:p w:rsidR="009B5660" w:rsidRPr="005948C5" w:rsidRDefault="009B5660" w:rsidP="009B5660">
            <w:pPr>
              <w:spacing w:after="160" w:line="259" w:lineRule="auto"/>
            </w:pPr>
            <w:r w:rsidRPr="005948C5">
              <w:t xml:space="preserve">I can write a definition of the concept temptation, </w:t>
            </w:r>
          </w:p>
          <w:p w:rsidR="009B5660" w:rsidRPr="005948C5" w:rsidRDefault="005948C5" w:rsidP="009B5660">
            <w:pPr>
              <w:spacing w:after="160" w:line="259" w:lineRule="auto"/>
            </w:pPr>
            <w:r w:rsidRPr="005948C5">
              <w:t xml:space="preserve">I can explain how temptation </w:t>
            </w:r>
            <w:proofErr w:type="gramStart"/>
            <w:r w:rsidRPr="005948C5">
              <w:t>is linked</w:t>
            </w:r>
            <w:proofErr w:type="gramEnd"/>
            <w:r w:rsidRPr="005948C5">
              <w:t xml:space="preserve"> with making choices. </w:t>
            </w:r>
          </w:p>
          <w:p w:rsidR="005948C5" w:rsidRPr="005948C5" w:rsidRDefault="005948C5" w:rsidP="009B5660">
            <w:pPr>
              <w:spacing w:after="160" w:line="259" w:lineRule="auto"/>
            </w:pPr>
            <w:r w:rsidRPr="005948C5">
              <w:t xml:space="preserve">Challenge – I can explain the different influences that can </w:t>
            </w:r>
            <w:proofErr w:type="gramStart"/>
            <w:r w:rsidRPr="005948C5">
              <w:t>impact</w:t>
            </w:r>
            <w:proofErr w:type="gramEnd"/>
            <w:r w:rsidRPr="005948C5">
              <w:t xml:space="preserve"> our choices.  </w:t>
            </w:r>
          </w:p>
          <w:p w:rsidR="009B5660" w:rsidRPr="009B5660" w:rsidRDefault="009B5660" w:rsidP="009B5660">
            <w:pPr>
              <w:spacing w:after="160" w:line="259" w:lineRule="auto"/>
              <w:rPr>
                <w:b/>
                <w:u w:val="single"/>
              </w:rPr>
            </w:pPr>
            <w:r w:rsidRPr="009B5660">
              <w:rPr>
                <w:b/>
                <w:u w:val="single"/>
              </w:rPr>
              <w:t xml:space="preserve">Contextualise: </w:t>
            </w:r>
          </w:p>
          <w:p w:rsidR="009B5660" w:rsidRPr="009B5660" w:rsidRDefault="009B5660" w:rsidP="009B5660">
            <w:pPr>
              <w:spacing w:after="160" w:line="259" w:lineRule="auto"/>
            </w:pPr>
            <w:r w:rsidRPr="009B5660">
              <w:rPr>
                <w:b/>
              </w:rPr>
              <w:t xml:space="preserve">L.O – </w:t>
            </w:r>
            <w:r w:rsidRPr="009B5660">
              <w:t>To describe temptation within a story, which is significant to Christians and other believers</w:t>
            </w:r>
            <w:r>
              <w:t>.</w:t>
            </w:r>
          </w:p>
          <w:p w:rsidR="005948C5" w:rsidRDefault="009B5660" w:rsidP="009B5660">
            <w:pPr>
              <w:spacing w:after="160" w:line="259" w:lineRule="auto"/>
              <w:rPr>
                <w:b/>
              </w:rPr>
            </w:pPr>
            <w:r w:rsidRPr="009B5660">
              <w:rPr>
                <w:b/>
              </w:rPr>
              <w:t xml:space="preserve">S.C – </w:t>
            </w:r>
          </w:p>
          <w:p w:rsidR="005948C5" w:rsidRPr="005948C5" w:rsidRDefault="005948C5" w:rsidP="009B5660">
            <w:pPr>
              <w:spacing w:after="160" w:line="259" w:lineRule="auto"/>
            </w:pPr>
            <w:r w:rsidRPr="005948C5">
              <w:t xml:space="preserve">I can explore stories where Jesus has been tempted. </w:t>
            </w:r>
          </w:p>
          <w:p w:rsidR="005948C5" w:rsidRPr="005948C5" w:rsidRDefault="005948C5" w:rsidP="009B5660">
            <w:pPr>
              <w:spacing w:after="160" w:line="259" w:lineRule="auto"/>
            </w:pPr>
            <w:r w:rsidRPr="005948C5">
              <w:t xml:space="preserve">I can explain why I think he was </w:t>
            </w:r>
            <w:proofErr w:type="gramStart"/>
            <w:r w:rsidRPr="005948C5">
              <w:t>tempted,</w:t>
            </w:r>
            <w:proofErr w:type="gramEnd"/>
            <w:r w:rsidRPr="005948C5">
              <w:t xml:space="preserve"> </w:t>
            </w:r>
            <w:r w:rsidRPr="005948C5">
              <w:br/>
              <w:t>I can explain Jesus’s reaction to being tempted.</w:t>
            </w:r>
          </w:p>
          <w:p w:rsidR="005948C5" w:rsidRPr="005948C5" w:rsidRDefault="005948C5" w:rsidP="009B5660">
            <w:pPr>
              <w:spacing w:after="160" w:line="259" w:lineRule="auto"/>
            </w:pPr>
            <w:r w:rsidRPr="005948C5">
              <w:t xml:space="preserve">Challenge – I can discuss why his response might be important to Christians.  </w:t>
            </w:r>
          </w:p>
          <w:p w:rsidR="009B5660" w:rsidRPr="009B5660" w:rsidRDefault="009B5660" w:rsidP="009B5660">
            <w:pPr>
              <w:spacing w:after="160" w:line="259" w:lineRule="auto"/>
              <w:rPr>
                <w:b/>
                <w:u w:val="single"/>
              </w:rPr>
            </w:pPr>
            <w:r w:rsidRPr="009B5660">
              <w:rPr>
                <w:b/>
                <w:u w:val="single"/>
              </w:rPr>
              <w:t xml:space="preserve">Evaluate: </w:t>
            </w:r>
          </w:p>
          <w:p w:rsidR="009B5660" w:rsidRPr="009B5660" w:rsidRDefault="009B5660" w:rsidP="009B5660">
            <w:pPr>
              <w:spacing w:after="160" w:line="259" w:lineRule="auto"/>
            </w:pPr>
            <w:r w:rsidRPr="009B5660">
              <w:rPr>
                <w:b/>
              </w:rPr>
              <w:t>L.O –</w:t>
            </w:r>
            <w:r>
              <w:rPr>
                <w:b/>
              </w:rPr>
              <w:t xml:space="preserve"> </w:t>
            </w:r>
            <w:r w:rsidRPr="005948C5">
              <w:t xml:space="preserve">To </w:t>
            </w:r>
            <w:r w:rsidR="00DE5B9E">
              <w:t>describe</w:t>
            </w:r>
            <w:bookmarkStart w:id="0" w:name="_GoBack"/>
            <w:bookmarkEnd w:id="0"/>
            <w:r w:rsidRPr="005948C5">
              <w:t xml:space="preserve"> the importance of the stories of</w:t>
            </w:r>
            <w:r w:rsidR="005948C5">
              <w:t xml:space="preserve"> the temptation for Christians. </w:t>
            </w:r>
          </w:p>
          <w:p w:rsidR="009B5660" w:rsidRDefault="009B5660" w:rsidP="009B5660">
            <w:pPr>
              <w:spacing w:after="160" w:line="259" w:lineRule="auto"/>
              <w:rPr>
                <w:b/>
              </w:rPr>
            </w:pPr>
            <w:r w:rsidRPr="009B5660">
              <w:rPr>
                <w:b/>
              </w:rPr>
              <w:lastRenderedPageBreak/>
              <w:t xml:space="preserve">S.C </w:t>
            </w:r>
            <w:r w:rsidRPr="00C6121D">
              <w:t xml:space="preserve">– </w:t>
            </w:r>
            <w:r w:rsidR="005948C5" w:rsidRPr="00C6121D">
              <w:t>I can recap the stories of temptation,</w:t>
            </w:r>
            <w:r w:rsidR="005948C5">
              <w:rPr>
                <w:b/>
              </w:rPr>
              <w:t xml:space="preserve"> </w:t>
            </w:r>
          </w:p>
          <w:p w:rsidR="005948C5" w:rsidRPr="00C6121D" w:rsidRDefault="005948C5" w:rsidP="009B5660">
            <w:pPr>
              <w:spacing w:after="160" w:line="259" w:lineRule="auto"/>
            </w:pPr>
            <w:r w:rsidRPr="00C6121D">
              <w:t xml:space="preserve">I can compare these stories with a different story. </w:t>
            </w:r>
          </w:p>
          <w:p w:rsidR="005948C5" w:rsidRPr="00C6121D" w:rsidRDefault="005948C5" w:rsidP="009B5660">
            <w:pPr>
              <w:spacing w:after="160" w:line="259" w:lineRule="auto"/>
            </w:pPr>
            <w:r w:rsidRPr="00C6121D">
              <w:t xml:space="preserve">I can explain the reasoning behind the choices Jesus makes in both stories. </w:t>
            </w:r>
          </w:p>
          <w:p w:rsidR="005948C5" w:rsidRPr="00C6121D" w:rsidRDefault="00C6121D" w:rsidP="009B5660">
            <w:pPr>
              <w:spacing w:after="160" w:line="259" w:lineRule="auto"/>
            </w:pPr>
            <w:r w:rsidRPr="00C6121D">
              <w:t xml:space="preserve">I can evaluate the importance of these stories to Christians. </w:t>
            </w:r>
          </w:p>
          <w:p w:rsidR="009B5660" w:rsidRPr="009B5660" w:rsidRDefault="009B5660" w:rsidP="009B5660">
            <w:pPr>
              <w:spacing w:after="160" w:line="259" w:lineRule="auto"/>
              <w:rPr>
                <w:b/>
                <w:u w:val="single"/>
              </w:rPr>
            </w:pPr>
            <w:r w:rsidRPr="009B5660">
              <w:rPr>
                <w:b/>
                <w:u w:val="single"/>
              </w:rPr>
              <w:t>Communicate:</w:t>
            </w:r>
          </w:p>
          <w:p w:rsidR="009B5660" w:rsidRPr="009B5660" w:rsidRDefault="009B5660" w:rsidP="009B5660">
            <w:pPr>
              <w:spacing w:after="160" w:line="259" w:lineRule="auto"/>
            </w:pPr>
            <w:r w:rsidRPr="009B5660">
              <w:rPr>
                <w:b/>
              </w:rPr>
              <w:t xml:space="preserve">L.O – </w:t>
            </w:r>
            <w:r w:rsidRPr="009B5660">
              <w:t>To describe a personal response to temptation in a context of making the right choices.</w:t>
            </w:r>
            <w:r>
              <w:rPr>
                <w:b/>
              </w:rPr>
              <w:t xml:space="preserve"> </w:t>
            </w:r>
          </w:p>
          <w:p w:rsidR="009B5660" w:rsidRPr="00C6121D" w:rsidRDefault="009B5660" w:rsidP="009B5660">
            <w:pPr>
              <w:spacing w:after="160" w:line="259" w:lineRule="auto"/>
            </w:pPr>
            <w:r w:rsidRPr="009B5660">
              <w:rPr>
                <w:b/>
              </w:rPr>
              <w:t xml:space="preserve">S.C – </w:t>
            </w:r>
            <w:r w:rsidR="00C6121D" w:rsidRPr="00C6121D">
              <w:t xml:space="preserve">I can explain how right choices can be difficult to make. </w:t>
            </w:r>
          </w:p>
          <w:p w:rsidR="00C6121D" w:rsidRPr="00C6121D" w:rsidRDefault="00C6121D" w:rsidP="009B5660">
            <w:pPr>
              <w:spacing w:after="160" w:line="259" w:lineRule="auto"/>
            </w:pPr>
            <w:r w:rsidRPr="00C6121D">
              <w:t xml:space="preserve">I can read a story and discuss the choices made. </w:t>
            </w:r>
          </w:p>
          <w:p w:rsidR="00C6121D" w:rsidRPr="00C6121D" w:rsidRDefault="00C6121D" w:rsidP="009B5660">
            <w:pPr>
              <w:spacing w:after="160" w:line="259" w:lineRule="auto"/>
            </w:pPr>
            <w:r w:rsidRPr="00C6121D">
              <w:t xml:space="preserve">I can explain the reasoning/influences behind these choices. </w:t>
            </w:r>
          </w:p>
          <w:p w:rsidR="00C6121D" w:rsidRPr="00C6121D" w:rsidRDefault="00C6121D" w:rsidP="009B5660">
            <w:pPr>
              <w:spacing w:after="160" w:line="259" w:lineRule="auto"/>
            </w:pPr>
            <w:r w:rsidRPr="00C6121D">
              <w:t>Challenge – I can explain how I would have responded in this situation.</w:t>
            </w:r>
          </w:p>
          <w:p w:rsidR="00C6121D" w:rsidRDefault="009B5660" w:rsidP="00C6121D">
            <w:pPr>
              <w:spacing w:after="160" w:line="259" w:lineRule="auto"/>
              <w:rPr>
                <w:b/>
              </w:rPr>
            </w:pPr>
            <w:r w:rsidRPr="009B5660">
              <w:rPr>
                <w:b/>
                <w:u w:val="single"/>
              </w:rPr>
              <w:t>Apply:</w:t>
            </w:r>
            <w:r w:rsidR="00C6121D">
              <w:rPr>
                <w:b/>
              </w:rPr>
              <w:t xml:space="preserve"> </w:t>
            </w:r>
          </w:p>
          <w:p w:rsidR="009B5660" w:rsidRPr="009B5660" w:rsidRDefault="009B5660" w:rsidP="009B5660">
            <w:pPr>
              <w:spacing w:after="160" w:line="259" w:lineRule="auto"/>
            </w:pPr>
            <w:r w:rsidRPr="009B5660">
              <w:rPr>
                <w:b/>
              </w:rPr>
              <w:t>L.O –</w:t>
            </w:r>
            <w:r>
              <w:rPr>
                <w:b/>
              </w:rPr>
              <w:t xml:space="preserve"> </w:t>
            </w:r>
            <w:r w:rsidRPr="009B5660">
              <w:t>To describe how temptation can have an effect on their own and others’ lives.</w:t>
            </w:r>
          </w:p>
          <w:p w:rsidR="009B5660" w:rsidRPr="00C6121D" w:rsidRDefault="009B5660" w:rsidP="009B5660">
            <w:pPr>
              <w:spacing w:after="160" w:line="259" w:lineRule="auto"/>
            </w:pPr>
            <w:r w:rsidRPr="009B5660">
              <w:rPr>
                <w:b/>
              </w:rPr>
              <w:t xml:space="preserve">S.C – </w:t>
            </w:r>
            <w:r w:rsidR="00C6121D" w:rsidRPr="00C6121D">
              <w:t xml:space="preserve">I can explain the consequences of a bad decision. </w:t>
            </w:r>
          </w:p>
          <w:p w:rsidR="00C6121D" w:rsidRPr="00C6121D" w:rsidRDefault="00C6121D" w:rsidP="009B5660">
            <w:pPr>
              <w:spacing w:after="160" w:line="259" w:lineRule="auto"/>
            </w:pPr>
            <w:r w:rsidRPr="00C6121D">
              <w:t xml:space="preserve">I can describe a situation where I have faced a difficult choice. </w:t>
            </w:r>
          </w:p>
          <w:p w:rsidR="00C6121D" w:rsidRPr="00C6121D" w:rsidRDefault="00C6121D" w:rsidP="009B5660">
            <w:pPr>
              <w:spacing w:after="160" w:line="259" w:lineRule="auto"/>
            </w:pPr>
            <w:r w:rsidRPr="00C6121D">
              <w:lastRenderedPageBreak/>
              <w:t xml:space="preserve">I can explain the right and wrong choices in different situations. </w:t>
            </w:r>
          </w:p>
          <w:p w:rsidR="00C6121D" w:rsidRPr="009B5660" w:rsidRDefault="00C6121D" w:rsidP="009B5660">
            <w:pPr>
              <w:spacing w:after="160" w:line="259" w:lineRule="auto"/>
              <w:rPr>
                <w:b/>
              </w:rPr>
            </w:pPr>
            <w:r w:rsidRPr="00C6121D">
              <w:t xml:space="preserve">Challenge – I can explain </w:t>
            </w:r>
            <w:r>
              <w:t xml:space="preserve">the impact of different choices </w:t>
            </w:r>
            <w:r w:rsidRPr="00C6121D">
              <w:t>on other people and myself.</w:t>
            </w:r>
            <w:r>
              <w:rPr>
                <w:b/>
              </w:rPr>
              <w:t xml:space="preserve"> </w:t>
            </w:r>
          </w:p>
        </w:tc>
        <w:tc>
          <w:tcPr>
            <w:tcW w:w="9996" w:type="dxa"/>
            <w:gridSpan w:val="2"/>
          </w:tcPr>
          <w:p w:rsidR="009B5660" w:rsidRPr="009B5660" w:rsidRDefault="009B5660" w:rsidP="009B5660">
            <w:pPr>
              <w:spacing w:after="160" w:line="259" w:lineRule="auto"/>
              <w:rPr>
                <w:b/>
              </w:rPr>
            </w:pPr>
            <w:r w:rsidRPr="009B5660">
              <w:rPr>
                <w:b/>
                <w:u w:val="single"/>
              </w:rPr>
              <w:lastRenderedPageBreak/>
              <w:t>Suggested</w:t>
            </w:r>
            <w:r w:rsidRPr="009B5660">
              <w:rPr>
                <w:b/>
              </w:rPr>
              <w:t xml:space="preserve"> activities / tasks:</w:t>
            </w:r>
          </w:p>
          <w:p w:rsidR="009B5660" w:rsidRPr="009B5660" w:rsidRDefault="009B5660" w:rsidP="009B5660">
            <w:pPr>
              <w:spacing w:after="160" w:line="259" w:lineRule="auto"/>
              <w:rPr>
                <w:b/>
              </w:rPr>
            </w:pPr>
            <w:r w:rsidRPr="009B5660">
              <w:rPr>
                <w:b/>
              </w:rPr>
              <w:t>Step 1- Enquire:</w:t>
            </w:r>
          </w:p>
          <w:p w:rsidR="009B5660" w:rsidRPr="009B5660" w:rsidRDefault="009B5660" w:rsidP="009B5660">
            <w:pPr>
              <w:rPr>
                <w:sz w:val="20"/>
              </w:rPr>
            </w:pPr>
            <w:r w:rsidRPr="009B5660">
              <w:rPr>
                <w:sz w:val="20"/>
              </w:rPr>
              <w:t xml:space="preserve">Put the word temptation on the board. Ask them what it means. Have they ever heard of it? When? Where? They could </w:t>
            </w:r>
            <w:proofErr w:type="gramStart"/>
            <w:r w:rsidRPr="009B5660">
              <w:rPr>
                <w:sz w:val="20"/>
              </w:rPr>
              <w:t>partner</w:t>
            </w:r>
            <w:proofErr w:type="gramEnd"/>
            <w:r w:rsidRPr="009B5660">
              <w:rPr>
                <w:sz w:val="20"/>
              </w:rPr>
              <w:t xml:space="preserve"> talk or mind-map their ideas.  Combine their ideas on the board. Get one to look up the definition and they write it down in their books.  Discuss what that means to them.  Why is it to do with making choices?  Get them to think about motivation to make choices.  When might they have to make choices? What might tempt them to act in certain </w:t>
            </w:r>
            <w:proofErr w:type="gramStart"/>
            <w:r w:rsidRPr="009B5660">
              <w:rPr>
                <w:sz w:val="20"/>
              </w:rPr>
              <w:t>ways.</w:t>
            </w:r>
            <w:proofErr w:type="gramEnd"/>
            <w:r w:rsidRPr="009B5660">
              <w:rPr>
                <w:sz w:val="20"/>
              </w:rPr>
              <w:t xml:space="preserve">  </w:t>
            </w:r>
            <w:r>
              <w:rPr>
                <w:sz w:val="20"/>
              </w:rPr>
              <w:t xml:space="preserve">In their </w:t>
            </w:r>
            <w:proofErr w:type="gramStart"/>
            <w:r>
              <w:rPr>
                <w:sz w:val="20"/>
              </w:rPr>
              <w:t>books</w:t>
            </w:r>
            <w:proofErr w:type="gramEnd"/>
            <w:r>
              <w:rPr>
                <w:sz w:val="20"/>
              </w:rPr>
              <w:t xml:space="preserve"> they could explain how choices are made and what could influence them. </w:t>
            </w:r>
          </w:p>
          <w:p w:rsidR="005948C5" w:rsidRDefault="005948C5" w:rsidP="009B5660">
            <w:pPr>
              <w:spacing w:after="160" w:line="259" w:lineRule="auto"/>
              <w:rPr>
                <w:b/>
              </w:rPr>
            </w:pPr>
          </w:p>
          <w:p w:rsidR="009B5660" w:rsidRDefault="009B5660" w:rsidP="009B5660">
            <w:pPr>
              <w:spacing w:after="160" w:line="259" w:lineRule="auto"/>
              <w:rPr>
                <w:b/>
              </w:rPr>
            </w:pPr>
            <w:r w:rsidRPr="009B5660">
              <w:rPr>
                <w:b/>
              </w:rPr>
              <w:t>Step 2 – Contextualise:</w:t>
            </w:r>
          </w:p>
          <w:p w:rsidR="005948C5" w:rsidRPr="005948C5" w:rsidRDefault="005948C5" w:rsidP="005948C5">
            <w:pPr>
              <w:rPr>
                <w:sz w:val="20"/>
              </w:rPr>
            </w:pPr>
            <w:r w:rsidRPr="005948C5">
              <w:rPr>
                <w:sz w:val="20"/>
              </w:rPr>
              <w:t>Tell them they are going to look at making choices in the context of Christianity.  Show them the Bible for kids/</w:t>
            </w:r>
            <w:proofErr w:type="spellStart"/>
            <w:r w:rsidRPr="005948C5">
              <w:rPr>
                <w:sz w:val="20"/>
              </w:rPr>
              <w:t>Youtube</w:t>
            </w:r>
            <w:proofErr w:type="spellEnd"/>
            <w:r w:rsidRPr="005948C5">
              <w:rPr>
                <w:sz w:val="20"/>
              </w:rPr>
              <w:t xml:space="preserve"> animation: Jesus is tempted. Get them to discuss in groups what they have seen – give them questions to guide them: who was tempted; why do they think he was tempted; what did he do when tempted.  Read through a temptation story </w:t>
            </w:r>
            <w:r>
              <w:rPr>
                <w:sz w:val="20"/>
              </w:rPr>
              <w:t>from Matthew or Luke (see sheet</w:t>
            </w:r>
            <w:r w:rsidRPr="005948C5">
              <w:rPr>
                <w:sz w:val="20"/>
              </w:rPr>
              <w:t xml:space="preserve">).  </w:t>
            </w:r>
            <w:r>
              <w:rPr>
                <w:sz w:val="20"/>
              </w:rPr>
              <w:t xml:space="preserve">Children </w:t>
            </w:r>
            <w:proofErr w:type="gramStart"/>
            <w:r>
              <w:rPr>
                <w:sz w:val="20"/>
              </w:rPr>
              <w:t>to then demonstrate</w:t>
            </w:r>
            <w:proofErr w:type="gramEnd"/>
            <w:r>
              <w:rPr>
                <w:sz w:val="20"/>
              </w:rPr>
              <w:t xml:space="preserve"> their understanding of the temptations Jesus experienced. </w:t>
            </w:r>
          </w:p>
          <w:p w:rsidR="005948C5" w:rsidRPr="005948C5" w:rsidRDefault="005948C5" w:rsidP="005948C5">
            <w:pPr>
              <w:spacing w:after="160" w:line="259" w:lineRule="auto"/>
              <w:rPr>
                <w:sz w:val="20"/>
              </w:rPr>
            </w:pPr>
            <w:r>
              <w:rPr>
                <w:sz w:val="20"/>
              </w:rPr>
              <w:t xml:space="preserve">Suggested differentiation - </w:t>
            </w:r>
            <w:r w:rsidRPr="005948C5">
              <w:rPr>
                <w:sz w:val="20"/>
              </w:rPr>
              <w:t xml:space="preserve">Choose one of the temptation, draw it and label what is happening.  MA: Draw each of the temptations, what is happening and how does Jesus respond?  GD: draw the </w:t>
            </w:r>
            <w:proofErr w:type="gramStart"/>
            <w:r w:rsidRPr="005948C5">
              <w:rPr>
                <w:sz w:val="20"/>
              </w:rPr>
              <w:t>temptations,</w:t>
            </w:r>
            <w:proofErr w:type="gramEnd"/>
            <w:r w:rsidRPr="005948C5">
              <w:rPr>
                <w:sz w:val="20"/>
              </w:rPr>
              <w:t xml:space="preserve"> describe what is happening in each and Jesus’ response. How is his response important for Christians?  </w:t>
            </w:r>
          </w:p>
          <w:p w:rsidR="009B5660" w:rsidRPr="009B5660" w:rsidRDefault="009B5660" w:rsidP="009B5660">
            <w:pPr>
              <w:spacing w:after="160" w:line="259" w:lineRule="auto"/>
              <w:rPr>
                <w:b/>
              </w:rPr>
            </w:pPr>
            <w:r w:rsidRPr="009B5660">
              <w:rPr>
                <w:b/>
              </w:rPr>
              <w:t>Step 3 - Evaluate:</w:t>
            </w:r>
          </w:p>
          <w:p w:rsidR="009B5660" w:rsidRPr="005948C5" w:rsidRDefault="005948C5" w:rsidP="009B5660">
            <w:pPr>
              <w:spacing w:after="160" w:line="259" w:lineRule="auto"/>
              <w:rPr>
                <w:sz w:val="20"/>
              </w:rPr>
            </w:pPr>
            <w:r w:rsidRPr="005948C5">
              <w:rPr>
                <w:sz w:val="20"/>
              </w:rPr>
              <w:t>Recap the stories of the temptations.  Then look at the feeding of the 5000 in Matthew.  Are there any similarities with the temptations? Which one? (</w:t>
            </w:r>
            <w:proofErr w:type="gramStart"/>
            <w:r w:rsidRPr="005948C5">
              <w:rPr>
                <w:sz w:val="20"/>
              </w:rPr>
              <w:t>stones</w:t>
            </w:r>
            <w:proofErr w:type="gramEnd"/>
            <w:r w:rsidRPr="005948C5">
              <w:rPr>
                <w:sz w:val="20"/>
              </w:rPr>
              <w:t xml:space="preserve"> into bread). What is different between the stories? Why? Why did Jesus perform the miracle in the second story but not in the first?  Get them to discuss Jesus’ motivation (in the temptations he would be acting for himself; in the feeding of the 5000 he i</w:t>
            </w:r>
            <w:r>
              <w:rPr>
                <w:sz w:val="20"/>
              </w:rPr>
              <w:t>s acting on behalf of others). W</w:t>
            </w:r>
            <w:r w:rsidRPr="005948C5">
              <w:rPr>
                <w:sz w:val="20"/>
              </w:rPr>
              <w:t xml:space="preserve">hat makes the miracle story ok whilst the temptation </w:t>
            </w:r>
            <w:proofErr w:type="gramStart"/>
            <w:r w:rsidRPr="005948C5">
              <w:rPr>
                <w:sz w:val="20"/>
              </w:rPr>
              <w:t>isn’t</w:t>
            </w:r>
            <w:proofErr w:type="gramEnd"/>
            <w:r w:rsidRPr="005948C5">
              <w:rPr>
                <w:sz w:val="20"/>
              </w:rPr>
              <w:t>?  What would they have done in the two scenarios? Get them to act out the two scenes – some in pairs doing the temptation</w:t>
            </w:r>
            <w:proofErr w:type="gramStart"/>
            <w:r w:rsidRPr="005948C5">
              <w:rPr>
                <w:sz w:val="20"/>
              </w:rPr>
              <w:t>;</w:t>
            </w:r>
            <w:proofErr w:type="gramEnd"/>
            <w:r w:rsidRPr="005948C5">
              <w:rPr>
                <w:sz w:val="20"/>
              </w:rPr>
              <w:t xml:space="preserve"> others in small groups doing the Feeding of the 5000.  Then discuss why the two stories are important for Christians – what do they show about Jesus and what he wanted to do? (Help others, not just there for himself, despite his powers).  The children </w:t>
            </w:r>
            <w:r>
              <w:rPr>
                <w:sz w:val="20"/>
              </w:rPr>
              <w:t xml:space="preserve">could create table/paragraph explaining his choices in the two stories. Children should explain importance of these stories to Christians. </w:t>
            </w:r>
          </w:p>
          <w:p w:rsidR="009B5660" w:rsidRDefault="009B5660" w:rsidP="009B5660">
            <w:pPr>
              <w:spacing w:after="160" w:line="259" w:lineRule="auto"/>
              <w:rPr>
                <w:b/>
              </w:rPr>
            </w:pPr>
            <w:r w:rsidRPr="009B5660">
              <w:rPr>
                <w:b/>
              </w:rPr>
              <w:t xml:space="preserve">Step 4 – Communicate: </w:t>
            </w:r>
          </w:p>
          <w:p w:rsidR="00C6121D" w:rsidRPr="00C6121D" w:rsidRDefault="00C6121D" w:rsidP="00C6121D">
            <w:pPr>
              <w:rPr>
                <w:rFonts w:cs="Arial"/>
                <w:sz w:val="18"/>
                <w:szCs w:val="18"/>
              </w:rPr>
            </w:pPr>
            <w:r w:rsidRPr="00C6121D">
              <w:rPr>
                <w:rFonts w:cs="Arial"/>
                <w:sz w:val="18"/>
                <w:szCs w:val="18"/>
              </w:rPr>
              <w:lastRenderedPageBreak/>
              <w:t xml:space="preserve">Talk about Jesus’ choices from last </w:t>
            </w:r>
            <w:proofErr w:type="gramStart"/>
            <w:r w:rsidRPr="00C6121D">
              <w:rPr>
                <w:rFonts w:cs="Arial"/>
                <w:sz w:val="18"/>
                <w:szCs w:val="18"/>
              </w:rPr>
              <w:t>session  –</w:t>
            </w:r>
            <w:proofErr w:type="gramEnd"/>
            <w:r w:rsidRPr="00C6121D">
              <w:rPr>
                <w:rFonts w:cs="Arial"/>
                <w:sz w:val="18"/>
                <w:szCs w:val="18"/>
              </w:rPr>
              <w:t xml:space="preserve"> how did he make the choices he did? Were they the right ones?  Say they are going to explain how right choices can be difficult to make.  Read the story of the Boy who cried wolf (There is a </w:t>
            </w:r>
            <w:proofErr w:type="spellStart"/>
            <w:r w:rsidRPr="00C6121D">
              <w:rPr>
                <w:rFonts w:cs="Arial"/>
                <w:sz w:val="18"/>
                <w:szCs w:val="18"/>
              </w:rPr>
              <w:t>Youtube</w:t>
            </w:r>
            <w:proofErr w:type="spellEnd"/>
            <w:r w:rsidRPr="00C6121D">
              <w:rPr>
                <w:rFonts w:cs="Arial"/>
                <w:sz w:val="18"/>
                <w:szCs w:val="18"/>
              </w:rPr>
              <w:t xml:space="preserve"> version too).  In </w:t>
            </w:r>
            <w:proofErr w:type="gramStart"/>
            <w:r w:rsidRPr="00C6121D">
              <w:rPr>
                <w:rFonts w:cs="Arial"/>
                <w:sz w:val="18"/>
                <w:szCs w:val="18"/>
              </w:rPr>
              <w:t>pairs</w:t>
            </w:r>
            <w:proofErr w:type="gramEnd"/>
            <w:r w:rsidRPr="00C6121D">
              <w:rPr>
                <w:rFonts w:cs="Arial"/>
                <w:sz w:val="18"/>
                <w:szCs w:val="18"/>
              </w:rPr>
              <w:t xml:space="preserve"> discuss what is happening in the story – why did the boy cry wolf? Was there any temptations? Was he right to test the villagers? Why </w:t>
            </w:r>
            <w:proofErr w:type="gramStart"/>
            <w:r w:rsidRPr="00C6121D">
              <w:rPr>
                <w:rFonts w:cs="Arial"/>
                <w:sz w:val="18"/>
                <w:szCs w:val="18"/>
              </w:rPr>
              <w:t>didn’t</w:t>
            </w:r>
            <w:proofErr w:type="gramEnd"/>
            <w:r w:rsidRPr="00C6121D">
              <w:rPr>
                <w:rFonts w:cs="Arial"/>
                <w:sz w:val="18"/>
                <w:szCs w:val="18"/>
              </w:rPr>
              <w:t xml:space="preserve"> he trust them?  What was his mistake?  What influenced the boy to make his choices? How could he have made the right choices? Discuss how they would have behaved in the same situation – </w:t>
            </w:r>
            <w:proofErr w:type="spellStart"/>
            <w:r w:rsidRPr="00C6121D">
              <w:rPr>
                <w:rFonts w:cs="Arial"/>
                <w:sz w:val="18"/>
                <w:szCs w:val="18"/>
              </w:rPr>
              <w:t>hotseat</w:t>
            </w:r>
            <w:proofErr w:type="spellEnd"/>
            <w:r w:rsidRPr="00C6121D">
              <w:rPr>
                <w:rFonts w:cs="Arial"/>
                <w:sz w:val="18"/>
                <w:szCs w:val="18"/>
              </w:rPr>
              <w:t xml:space="preserve"> the “boy” about why de did it and how he felt afterwards.  </w:t>
            </w:r>
          </w:p>
          <w:p w:rsidR="00C6121D" w:rsidRPr="00C6121D" w:rsidRDefault="00C6121D" w:rsidP="00C6121D">
            <w:pPr>
              <w:rPr>
                <w:rFonts w:cs="Arial"/>
                <w:sz w:val="18"/>
                <w:szCs w:val="18"/>
              </w:rPr>
            </w:pPr>
            <w:r w:rsidRPr="00C6121D">
              <w:rPr>
                <w:rFonts w:cs="Arial"/>
                <w:sz w:val="18"/>
                <w:szCs w:val="18"/>
              </w:rPr>
              <w:t xml:space="preserve">Suggested tasks and differentiation – </w:t>
            </w:r>
          </w:p>
          <w:p w:rsidR="00C6121D" w:rsidRPr="00C6121D" w:rsidRDefault="00C6121D" w:rsidP="00C6121D">
            <w:pPr>
              <w:rPr>
                <w:rFonts w:cs="Arial"/>
                <w:sz w:val="18"/>
                <w:szCs w:val="18"/>
              </w:rPr>
            </w:pPr>
            <w:proofErr w:type="gramStart"/>
            <w:r w:rsidRPr="00C6121D">
              <w:rPr>
                <w:rFonts w:cs="Arial"/>
                <w:sz w:val="18"/>
                <w:szCs w:val="18"/>
              </w:rPr>
              <w:t>LA:</w:t>
            </w:r>
            <w:proofErr w:type="gramEnd"/>
            <w:r w:rsidRPr="00C6121D">
              <w:rPr>
                <w:rFonts w:cs="Arial"/>
                <w:sz w:val="18"/>
                <w:szCs w:val="18"/>
              </w:rPr>
              <w:t xml:space="preserve"> Say what the boy did and why. MA: Describe the boy’s actions and the effect they had on the villagers. GD: Describe the boy’s actions, the effect on the villagers and on him, and suggest how he might have behaved.</w:t>
            </w:r>
          </w:p>
          <w:p w:rsidR="00C6121D" w:rsidRDefault="00C6121D" w:rsidP="009B5660">
            <w:pPr>
              <w:spacing w:after="160" w:line="259" w:lineRule="auto"/>
              <w:rPr>
                <w:b/>
              </w:rPr>
            </w:pPr>
          </w:p>
          <w:p w:rsidR="009B5660" w:rsidRPr="009B5660" w:rsidRDefault="009B5660" w:rsidP="009B5660">
            <w:pPr>
              <w:spacing w:after="160" w:line="259" w:lineRule="auto"/>
              <w:rPr>
                <w:b/>
              </w:rPr>
            </w:pPr>
            <w:r w:rsidRPr="009B5660">
              <w:rPr>
                <w:b/>
              </w:rPr>
              <w:t xml:space="preserve">Step 5 – Apply: </w:t>
            </w:r>
          </w:p>
          <w:p w:rsidR="00C6121D" w:rsidRPr="00C6121D" w:rsidRDefault="00C6121D" w:rsidP="00C6121D">
            <w:pPr>
              <w:rPr>
                <w:sz w:val="20"/>
              </w:rPr>
            </w:pPr>
            <w:r w:rsidRPr="00C6121D">
              <w:rPr>
                <w:sz w:val="20"/>
              </w:rPr>
              <w:t xml:space="preserve">Recap the story from last </w:t>
            </w:r>
            <w:r>
              <w:rPr>
                <w:sz w:val="20"/>
              </w:rPr>
              <w:t>session</w:t>
            </w:r>
            <w:r w:rsidRPr="00C6121D">
              <w:rPr>
                <w:sz w:val="20"/>
              </w:rPr>
              <w:t xml:space="preserve"> and the boy – what was the result of his bad choices?  </w:t>
            </w:r>
            <w:proofErr w:type="gramStart"/>
            <w:r w:rsidRPr="00C6121D">
              <w:rPr>
                <w:sz w:val="20"/>
              </w:rPr>
              <w:t>Ask them what choices they have to make?</w:t>
            </w:r>
            <w:proofErr w:type="gramEnd"/>
            <w:r w:rsidRPr="00C6121D">
              <w:rPr>
                <w:sz w:val="20"/>
              </w:rPr>
              <w:t xml:space="preserve">  When?  Have they ever faced a situation when they had to make a difficult decision/choice?</w:t>
            </w:r>
            <w:r>
              <w:rPr>
                <w:sz w:val="20"/>
              </w:rPr>
              <w:t xml:space="preserve"> What temptation did they face?</w:t>
            </w:r>
            <w:r w:rsidRPr="00C6121D">
              <w:rPr>
                <w:sz w:val="20"/>
              </w:rPr>
              <w:t xml:space="preserve">  Give them some scenarios to work through – can they think of solutions?  What would be the right decision?  What would happen if they made the wrong decision?  Is it always easy to tell the difference?  </w:t>
            </w:r>
            <w:r>
              <w:rPr>
                <w:sz w:val="20"/>
              </w:rPr>
              <w:t xml:space="preserve">Is it easy to resist temptation from bad choices if they benefit you in some </w:t>
            </w:r>
            <w:proofErr w:type="gramStart"/>
            <w:r>
              <w:rPr>
                <w:sz w:val="20"/>
              </w:rPr>
              <w:t>way.</w:t>
            </w:r>
            <w:proofErr w:type="gramEnd"/>
            <w:r>
              <w:rPr>
                <w:sz w:val="20"/>
              </w:rPr>
              <w:t xml:space="preserve"> </w:t>
            </w:r>
          </w:p>
          <w:p w:rsidR="00C6121D" w:rsidRDefault="00C6121D" w:rsidP="00C6121D">
            <w:pPr>
              <w:spacing w:after="160" w:line="259" w:lineRule="auto"/>
              <w:rPr>
                <w:sz w:val="20"/>
              </w:rPr>
            </w:pPr>
            <w:r>
              <w:rPr>
                <w:sz w:val="20"/>
              </w:rPr>
              <w:t xml:space="preserve">Suggested task and differentiation – </w:t>
            </w:r>
            <w:r w:rsidRPr="00C6121D">
              <w:rPr>
                <w:sz w:val="20"/>
              </w:rPr>
              <w:t xml:space="preserve">LA: Use one of the scenarios and apply it themselves, giving the right and wrong answers – what would happen in each case. MA: Get them to recount a decision they have had to make.  What decision did they make? Why? What would have happened if they had made another decision? GD: Relate an occasion when they have made </w:t>
            </w:r>
            <w:r>
              <w:rPr>
                <w:sz w:val="20"/>
              </w:rPr>
              <w:t>a decision. What influenced them</w:t>
            </w:r>
            <w:r w:rsidRPr="00C6121D">
              <w:rPr>
                <w:sz w:val="20"/>
              </w:rPr>
              <w:t xml:space="preserve">? What did they do? How did they feel? How did it affect other people? How could they have acted differently and what would have happened if they had? </w:t>
            </w:r>
          </w:p>
          <w:p w:rsidR="009B5660" w:rsidRPr="00C6121D" w:rsidRDefault="00C6121D" w:rsidP="00C6121D">
            <w:pPr>
              <w:spacing w:after="160" w:line="259" w:lineRule="auto"/>
              <w:rPr>
                <w:sz w:val="20"/>
              </w:rPr>
            </w:pPr>
            <w:proofErr w:type="gramStart"/>
            <w:r w:rsidRPr="00C6121D">
              <w:rPr>
                <w:sz w:val="20"/>
              </w:rPr>
              <w:t>Get them to share their answers/thoughts.?</w:t>
            </w:r>
            <w:proofErr w:type="gramEnd"/>
          </w:p>
          <w:p w:rsidR="009B5660" w:rsidRPr="009B5660" w:rsidRDefault="009B5660" w:rsidP="009B5660">
            <w:pPr>
              <w:spacing w:after="160" w:line="259" w:lineRule="auto"/>
              <w:rPr>
                <w:b/>
              </w:rPr>
            </w:pPr>
          </w:p>
        </w:tc>
      </w:tr>
      <w:tr w:rsidR="009B5660" w:rsidRPr="009B5660" w:rsidTr="00043283">
        <w:trPr>
          <w:trHeight w:val="1550"/>
        </w:trPr>
        <w:tc>
          <w:tcPr>
            <w:tcW w:w="4997" w:type="dxa"/>
          </w:tcPr>
          <w:p w:rsidR="009B5660" w:rsidRPr="009B5660" w:rsidRDefault="009B5660" w:rsidP="009B5660">
            <w:pPr>
              <w:spacing w:after="160" w:line="259" w:lineRule="auto"/>
              <w:rPr>
                <w:b/>
              </w:rPr>
            </w:pPr>
            <w:r w:rsidRPr="009B5660">
              <w:rPr>
                <w:b/>
              </w:rPr>
              <w:lastRenderedPageBreak/>
              <w:t>Vocabulary to be used / taught:</w:t>
            </w:r>
          </w:p>
          <w:p w:rsidR="009B5660" w:rsidRPr="009B5660" w:rsidRDefault="00C6121D" w:rsidP="009B5660">
            <w:pPr>
              <w:spacing w:after="160" w:line="259" w:lineRule="auto"/>
              <w:rPr>
                <w:b/>
              </w:rPr>
            </w:pPr>
            <w:r>
              <w:rPr>
                <w:b/>
              </w:rPr>
              <w:t xml:space="preserve">Temptation, choices, Christianity, Jesus, Miracle, </w:t>
            </w:r>
            <w:r w:rsidR="00835276">
              <w:rPr>
                <w:b/>
              </w:rPr>
              <w:t xml:space="preserve">influences. </w:t>
            </w:r>
          </w:p>
        </w:tc>
        <w:tc>
          <w:tcPr>
            <w:tcW w:w="6901" w:type="dxa"/>
          </w:tcPr>
          <w:p w:rsidR="009B5660" w:rsidRPr="009B5660" w:rsidRDefault="009B5660" w:rsidP="009B5660">
            <w:pPr>
              <w:spacing w:after="160" w:line="259" w:lineRule="auto"/>
              <w:rPr>
                <w:b/>
              </w:rPr>
            </w:pPr>
            <w:r w:rsidRPr="009B5660">
              <w:rPr>
                <w:b/>
              </w:rPr>
              <w:t>Resources needed:</w:t>
            </w:r>
          </w:p>
          <w:p w:rsidR="009B5660" w:rsidRPr="009B5660" w:rsidRDefault="00835276" w:rsidP="009B5660">
            <w:r>
              <w:t xml:space="preserve">Definition of temptation, </w:t>
            </w:r>
            <w:r w:rsidRPr="00835276">
              <w:t>Bible for kids/</w:t>
            </w:r>
            <w:proofErr w:type="spellStart"/>
            <w:r w:rsidRPr="00835276">
              <w:t>Youtube</w:t>
            </w:r>
            <w:proofErr w:type="spellEnd"/>
            <w:r w:rsidRPr="00835276">
              <w:t xml:space="preserve"> animation: Jesus is tempted</w:t>
            </w:r>
            <w:r>
              <w:t xml:space="preserve">, Temptation story, Feeding the 5000 story, Story of boy who cried wolf (or video), Scenarios where choices have to be made/room for temptation. </w:t>
            </w:r>
          </w:p>
        </w:tc>
        <w:tc>
          <w:tcPr>
            <w:tcW w:w="3095" w:type="dxa"/>
          </w:tcPr>
          <w:p w:rsidR="009B5660" w:rsidRPr="009B5660" w:rsidRDefault="009B5660" w:rsidP="009B5660">
            <w:pPr>
              <w:spacing w:after="160" w:line="259" w:lineRule="auto"/>
              <w:rPr>
                <w:b/>
              </w:rPr>
            </w:pPr>
            <w:r>
              <w:rPr>
                <w:b/>
              </w:rPr>
              <w:t>Links to other subjects:</w:t>
            </w:r>
          </w:p>
          <w:p w:rsidR="00835276" w:rsidRPr="00835276" w:rsidRDefault="00835276" w:rsidP="00835276">
            <w:pPr>
              <w:rPr>
                <w:sz w:val="20"/>
              </w:rPr>
            </w:pPr>
            <w:r w:rsidRPr="00835276">
              <w:rPr>
                <w:sz w:val="20"/>
              </w:rPr>
              <w:t xml:space="preserve">Art  </w:t>
            </w:r>
          </w:p>
          <w:p w:rsidR="00835276" w:rsidRPr="00835276" w:rsidRDefault="00835276" w:rsidP="00835276">
            <w:pPr>
              <w:rPr>
                <w:sz w:val="20"/>
              </w:rPr>
            </w:pPr>
            <w:r w:rsidRPr="00835276">
              <w:rPr>
                <w:sz w:val="20"/>
              </w:rPr>
              <w:t>Using art and craft opportunities to develop the concept through painting a picture of the story message.</w:t>
            </w:r>
          </w:p>
          <w:p w:rsidR="00835276" w:rsidRPr="00835276" w:rsidRDefault="00835276" w:rsidP="00835276">
            <w:pPr>
              <w:rPr>
                <w:sz w:val="20"/>
              </w:rPr>
            </w:pPr>
          </w:p>
          <w:p w:rsidR="00835276" w:rsidRPr="00835276" w:rsidRDefault="00835276" w:rsidP="00835276">
            <w:pPr>
              <w:rPr>
                <w:sz w:val="20"/>
              </w:rPr>
            </w:pPr>
            <w:r w:rsidRPr="00835276">
              <w:rPr>
                <w:sz w:val="20"/>
              </w:rPr>
              <w:t>Drama</w:t>
            </w:r>
          </w:p>
          <w:p w:rsidR="00835276" w:rsidRPr="00835276" w:rsidRDefault="00835276" w:rsidP="00835276">
            <w:pPr>
              <w:rPr>
                <w:sz w:val="20"/>
              </w:rPr>
            </w:pPr>
            <w:r w:rsidRPr="00835276">
              <w:rPr>
                <w:sz w:val="20"/>
              </w:rPr>
              <w:t xml:space="preserve">Opportunities for drama, </w:t>
            </w:r>
            <w:proofErr w:type="spellStart"/>
            <w:r w:rsidRPr="00835276">
              <w:rPr>
                <w:sz w:val="20"/>
              </w:rPr>
              <w:t>story telling</w:t>
            </w:r>
            <w:proofErr w:type="spellEnd"/>
            <w:r w:rsidRPr="00835276">
              <w:rPr>
                <w:sz w:val="20"/>
              </w:rPr>
              <w:t xml:space="preserve"> and hot seating to explore the messages of the stories studied.</w:t>
            </w:r>
          </w:p>
          <w:p w:rsidR="00835276" w:rsidRPr="00835276" w:rsidRDefault="00835276" w:rsidP="00835276">
            <w:pPr>
              <w:rPr>
                <w:sz w:val="20"/>
              </w:rPr>
            </w:pPr>
          </w:p>
          <w:p w:rsidR="00835276" w:rsidRPr="00835276" w:rsidRDefault="00835276" w:rsidP="00835276">
            <w:pPr>
              <w:rPr>
                <w:sz w:val="20"/>
              </w:rPr>
            </w:pPr>
            <w:r w:rsidRPr="00835276">
              <w:rPr>
                <w:sz w:val="20"/>
              </w:rPr>
              <w:t>Literacy</w:t>
            </w:r>
          </w:p>
          <w:p w:rsidR="00835276" w:rsidRPr="00835276" w:rsidRDefault="00835276" w:rsidP="00835276">
            <w:pPr>
              <w:rPr>
                <w:sz w:val="20"/>
              </w:rPr>
            </w:pPr>
            <w:r w:rsidRPr="00835276">
              <w:rPr>
                <w:sz w:val="20"/>
              </w:rPr>
              <w:t>Describing the value of the stories with messages to Christians or Muslims. Describing the value of the messages to themselves.</w:t>
            </w:r>
          </w:p>
          <w:p w:rsidR="00835276" w:rsidRPr="00835276" w:rsidRDefault="00835276" w:rsidP="00835276">
            <w:pPr>
              <w:rPr>
                <w:sz w:val="20"/>
              </w:rPr>
            </w:pPr>
          </w:p>
          <w:p w:rsidR="00835276" w:rsidRPr="00835276" w:rsidRDefault="00835276" w:rsidP="00835276">
            <w:pPr>
              <w:rPr>
                <w:sz w:val="20"/>
              </w:rPr>
            </w:pPr>
            <w:r w:rsidRPr="00835276">
              <w:rPr>
                <w:sz w:val="20"/>
              </w:rPr>
              <w:t>Philosophy for children (P4C)</w:t>
            </w:r>
          </w:p>
          <w:p w:rsidR="009B5660" w:rsidRDefault="00835276" w:rsidP="00835276">
            <w:pPr>
              <w:spacing w:after="160" w:line="259" w:lineRule="auto"/>
              <w:rPr>
                <w:sz w:val="20"/>
              </w:rPr>
            </w:pPr>
            <w:r w:rsidRPr="00835276">
              <w:rPr>
                <w:sz w:val="20"/>
              </w:rPr>
              <w:t>Child led enquiry into the Big Ideas in one of the books chosen as a stimulus.</w:t>
            </w:r>
          </w:p>
          <w:p w:rsidR="00835276" w:rsidRPr="00835276" w:rsidRDefault="00835276" w:rsidP="00835276">
            <w:pPr>
              <w:rPr>
                <w:b/>
                <w:sz w:val="20"/>
              </w:rPr>
            </w:pPr>
            <w:r w:rsidRPr="00835276">
              <w:rPr>
                <w:b/>
                <w:sz w:val="20"/>
              </w:rPr>
              <w:lastRenderedPageBreak/>
              <w:t>Opportunities for promoting children’s spiritual, moral, social and cultural (SMSC) development:</w:t>
            </w:r>
          </w:p>
          <w:p w:rsidR="00835276" w:rsidRPr="00835276" w:rsidRDefault="00835276" w:rsidP="00835276">
            <w:pPr>
              <w:rPr>
                <w:sz w:val="20"/>
              </w:rPr>
            </w:pPr>
          </w:p>
          <w:p w:rsidR="00835276" w:rsidRPr="00835276" w:rsidRDefault="00835276" w:rsidP="00835276">
            <w:pPr>
              <w:rPr>
                <w:sz w:val="20"/>
              </w:rPr>
            </w:pPr>
            <w:r w:rsidRPr="00835276">
              <w:rPr>
                <w:sz w:val="20"/>
              </w:rPr>
              <w:t>Spiritual: providing an opportunity to be reflective about their own beliefs, religious or otherwise, that inform their perspective on life and their interest in and respect for different people’s faiths, feelings and values.</w:t>
            </w:r>
          </w:p>
          <w:p w:rsidR="00835276" w:rsidRPr="00835276" w:rsidRDefault="00835276" w:rsidP="00835276">
            <w:pPr>
              <w:rPr>
                <w:sz w:val="20"/>
              </w:rPr>
            </w:pPr>
          </w:p>
          <w:p w:rsidR="00835276" w:rsidRPr="00835276" w:rsidRDefault="00835276" w:rsidP="00835276">
            <w:pPr>
              <w:rPr>
                <w:sz w:val="20"/>
              </w:rPr>
            </w:pPr>
            <w:r w:rsidRPr="00835276">
              <w:rPr>
                <w:sz w:val="20"/>
              </w:rPr>
              <w:t>Moral: developing an ability to understand and appreciate the viewpoints of others on these issues.</w:t>
            </w:r>
          </w:p>
          <w:p w:rsidR="00835276" w:rsidRPr="00835276" w:rsidRDefault="00835276" w:rsidP="00835276">
            <w:pPr>
              <w:rPr>
                <w:sz w:val="20"/>
              </w:rPr>
            </w:pPr>
          </w:p>
          <w:p w:rsidR="00835276" w:rsidRPr="00835276" w:rsidRDefault="00835276" w:rsidP="00835276">
            <w:pPr>
              <w:rPr>
                <w:sz w:val="20"/>
              </w:rPr>
            </w:pPr>
            <w:r w:rsidRPr="00835276">
              <w:rPr>
                <w:sz w:val="20"/>
              </w:rPr>
              <w:t>Social: sharing our own experiences and respond to the experiences of others. Working and socialising with others in a range of learning opportunities.</w:t>
            </w:r>
          </w:p>
          <w:p w:rsidR="00835276" w:rsidRPr="00835276" w:rsidRDefault="00835276" w:rsidP="00835276">
            <w:pPr>
              <w:rPr>
                <w:sz w:val="20"/>
              </w:rPr>
            </w:pPr>
          </w:p>
          <w:p w:rsidR="00835276" w:rsidRPr="009B5660" w:rsidRDefault="00835276" w:rsidP="00835276">
            <w:pPr>
              <w:spacing w:after="160" w:line="259" w:lineRule="auto"/>
            </w:pPr>
            <w:r w:rsidRPr="00835276">
              <w:rPr>
                <w:sz w:val="20"/>
              </w:rPr>
              <w:t>Cultural: willingness to participate in and respond positively to artistic, musical and cultural opportunities. Giving children an interest in and an opportunity to explore different faiths and beliefs.</w:t>
            </w:r>
          </w:p>
        </w:tc>
      </w:tr>
      <w:tr w:rsidR="009B5660" w:rsidRPr="009B5660" w:rsidTr="00043283">
        <w:trPr>
          <w:trHeight w:val="1409"/>
        </w:trPr>
        <w:tc>
          <w:tcPr>
            <w:tcW w:w="4997" w:type="dxa"/>
          </w:tcPr>
          <w:p w:rsidR="009B5660" w:rsidRPr="009B5660" w:rsidRDefault="009B5660" w:rsidP="009B5660">
            <w:pPr>
              <w:spacing w:after="160" w:line="259" w:lineRule="auto"/>
              <w:rPr>
                <w:b/>
              </w:rPr>
            </w:pPr>
            <w:r w:rsidRPr="009B5660">
              <w:rPr>
                <w:b/>
              </w:rPr>
              <w:lastRenderedPageBreak/>
              <w:t xml:space="preserve">SEND / EAL: </w:t>
            </w:r>
          </w:p>
          <w:p w:rsidR="009B5660" w:rsidRPr="009B5660" w:rsidRDefault="009B5660" w:rsidP="009B5660">
            <w:pPr>
              <w:spacing w:after="160" w:line="259" w:lineRule="auto"/>
            </w:pPr>
            <w:r w:rsidRPr="009B5660">
              <w:t xml:space="preserve">Pre-teach vocabulary, word banks, dual coding, </w:t>
            </w:r>
            <w:proofErr w:type="gramStart"/>
            <w:r w:rsidRPr="009B5660">
              <w:t>scaffolds</w:t>
            </w:r>
            <w:proofErr w:type="gramEnd"/>
            <w:r w:rsidRPr="009B5660">
              <w:t xml:space="preserve"> for writing.  </w:t>
            </w:r>
          </w:p>
        </w:tc>
        <w:tc>
          <w:tcPr>
            <w:tcW w:w="6901" w:type="dxa"/>
          </w:tcPr>
          <w:p w:rsidR="009B5660" w:rsidRPr="009B5660" w:rsidRDefault="009B5660" w:rsidP="009B5660">
            <w:pPr>
              <w:spacing w:after="160" w:line="259" w:lineRule="auto"/>
              <w:rPr>
                <w:b/>
              </w:rPr>
            </w:pPr>
            <w:r w:rsidRPr="009B5660">
              <w:rPr>
                <w:b/>
              </w:rPr>
              <w:t>AGT:</w:t>
            </w:r>
          </w:p>
          <w:p w:rsidR="009B5660" w:rsidRPr="009B5660" w:rsidRDefault="009B5660" w:rsidP="009B5660">
            <w:pPr>
              <w:spacing w:after="160" w:line="259" w:lineRule="auto"/>
            </w:pPr>
            <w:r w:rsidRPr="009B5660">
              <w:t>Ask deeper questions.</w:t>
            </w:r>
          </w:p>
          <w:p w:rsidR="009B5660" w:rsidRPr="009B5660" w:rsidRDefault="009B5660" w:rsidP="009B5660">
            <w:pPr>
              <w:spacing w:after="160" w:line="259" w:lineRule="auto"/>
            </w:pPr>
            <w:r w:rsidRPr="009B5660">
              <w:t>Explain why they think that.</w:t>
            </w:r>
          </w:p>
          <w:p w:rsidR="009B5660" w:rsidRPr="009B5660" w:rsidRDefault="009B5660" w:rsidP="009B5660">
            <w:pPr>
              <w:spacing w:after="160" w:line="259" w:lineRule="auto"/>
            </w:pPr>
            <w:r w:rsidRPr="009B5660">
              <w:lastRenderedPageBreak/>
              <w:t>Consider the influences on themselves and others.</w:t>
            </w:r>
          </w:p>
          <w:p w:rsidR="009B5660" w:rsidRPr="009B5660" w:rsidRDefault="009B5660" w:rsidP="009B5660">
            <w:pPr>
              <w:spacing w:after="160" w:line="259" w:lineRule="auto"/>
              <w:rPr>
                <w:b/>
              </w:rPr>
            </w:pPr>
            <w:r w:rsidRPr="009B5660">
              <w:t xml:space="preserve">Explore various viewpoints. </w:t>
            </w:r>
          </w:p>
        </w:tc>
        <w:tc>
          <w:tcPr>
            <w:tcW w:w="3095" w:type="dxa"/>
          </w:tcPr>
          <w:p w:rsidR="009B5660" w:rsidRPr="009B5660" w:rsidRDefault="009B5660" w:rsidP="009B5660">
            <w:pPr>
              <w:spacing w:after="160" w:line="259" w:lineRule="auto"/>
              <w:rPr>
                <w:b/>
              </w:rPr>
            </w:pPr>
            <w:r w:rsidRPr="009B5660">
              <w:rPr>
                <w:b/>
              </w:rPr>
              <w:lastRenderedPageBreak/>
              <w:t>Suggested trips / experiences:</w:t>
            </w:r>
          </w:p>
          <w:p w:rsidR="009B5660" w:rsidRPr="009B5660" w:rsidRDefault="009B5660" w:rsidP="009B5660">
            <w:pPr>
              <w:spacing w:after="160" w:line="259" w:lineRule="auto"/>
              <w:rPr>
                <w:b/>
              </w:rPr>
            </w:pPr>
          </w:p>
        </w:tc>
      </w:tr>
    </w:tbl>
    <w:p w:rsidR="009B5660" w:rsidRPr="009B5660" w:rsidRDefault="009B5660" w:rsidP="009B5660"/>
    <w:p w:rsidR="002B26AB" w:rsidRDefault="00DE5B9E"/>
    <w:sectPr w:rsidR="002B26AB" w:rsidSect="003C354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660"/>
    <w:rsid w:val="0026480C"/>
    <w:rsid w:val="005948C5"/>
    <w:rsid w:val="005F77C6"/>
    <w:rsid w:val="00835276"/>
    <w:rsid w:val="009B5660"/>
    <w:rsid w:val="00C6121D"/>
    <w:rsid w:val="00DE5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2619B"/>
  <w15:chartTrackingRefBased/>
  <w15:docId w15:val="{C5DCD087-9116-48BA-BEC9-60FCC9B28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56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6</Pages>
  <Words>1331</Words>
  <Characters>7588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Townhill Junior School</Company>
  <LinksUpToDate>false</LinksUpToDate>
  <CharactersWithSpaces>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Pinhorne</dc:creator>
  <cp:keywords/>
  <dc:description/>
  <cp:lastModifiedBy>Lily Pinhorne</cp:lastModifiedBy>
  <cp:revision>2</cp:revision>
  <dcterms:created xsi:type="dcterms:W3CDTF">2021-07-11T19:34:00Z</dcterms:created>
  <dcterms:modified xsi:type="dcterms:W3CDTF">2021-08-30T13:41:00Z</dcterms:modified>
</cp:coreProperties>
</file>