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8936"/>
        <w:gridCol w:w="3544"/>
      </w:tblGrid>
      <w:tr w:rsidR="000123B2" w:rsidTr="00FA3803">
        <w:trPr>
          <w:trHeight w:val="350"/>
        </w:trPr>
        <w:tc>
          <w:tcPr>
            <w:tcW w:w="2087" w:type="dxa"/>
          </w:tcPr>
          <w:p w:rsidR="000123B2" w:rsidRPr="00387309" w:rsidRDefault="004B77F7" w:rsidP="00FA3803">
            <w:pPr>
              <w:rPr>
                <w:rFonts w:ascii="Arial" w:hAnsi="Arial" w:cs="Arial"/>
                <w:sz w:val="18"/>
                <w:szCs w:val="18"/>
              </w:rPr>
            </w:pPr>
            <w:r>
              <w:rPr>
                <w:rFonts w:ascii="Arial" w:hAnsi="Arial" w:cs="Arial"/>
                <w:b/>
                <w:sz w:val="18"/>
                <w:szCs w:val="18"/>
              </w:rPr>
              <w:t xml:space="preserve">Year 4 </w:t>
            </w:r>
            <w:r w:rsidR="000123B2">
              <w:rPr>
                <w:rFonts w:ascii="Arial" w:hAnsi="Arial" w:cs="Arial"/>
                <w:b/>
                <w:sz w:val="18"/>
                <w:szCs w:val="18"/>
              </w:rPr>
              <w:t>Spring 2</w:t>
            </w:r>
          </w:p>
        </w:tc>
        <w:tc>
          <w:tcPr>
            <w:tcW w:w="8936" w:type="dxa"/>
            <w:vAlign w:val="center"/>
          </w:tcPr>
          <w:p w:rsidR="000123B2" w:rsidRDefault="000123B2" w:rsidP="00FA3803">
            <w:pPr>
              <w:rPr>
                <w:rFonts w:ascii="Arial" w:hAnsi="Arial" w:cs="Arial"/>
                <w:b/>
                <w:sz w:val="22"/>
                <w:szCs w:val="22"/>
              </w:rPr>
            </w:pPr>
            <w:r>
              <w:rPr>
                <w:rFonts w:ascii="Arial" w:hAnsi="Arial" w:cs="Arial"/>
                <w:b/>
                <w:sz w:val="22"/>
                <w:szCs w:val="22"/>
              </w:rPr>
              <w:t>Subject Focus</w:t>
            </w:r>
            <w:r w:rsidRPr="00942E44">
              <w:rPr>
                <w:rFonts w:ascii="Arial" w:hAnsi="Arial" w:cs="Arial"/>
                <w:b/>
                <w:sz w:val="22"/>
                <w:szCs w:val="22"/>
              </w:rPr>
              <w:t xml:space="preserve">: </w:t>
            </w:r>
            <w:r w:rsidR="004B77F7">
              <w:rPr>
                <w:rFonts w:ascii="Arial" w:hAnsi="Arial" w:cs="Arial"/>
                <w:b/>
                <w:sz w:val="22"/>
                <w:szCs w:val="22"/>
              </w:rPr>
              <w:t>Paschal candle - Rituals</w:t>
            </w:r>
          </w:p>
          <w:p w:rsidR="000123B2" w:rsidRDefault="000123B2" w:rsidP="00FA3803">
            <w:pPr>
              <w:rPr>
                <w:rFonts w:ascii="Arial" w:hAnsi="Arial" w:cs="Arial"/>
                <w:b/>
                <w:sz w:val="22"/>
                <w:szCs w:val="22"/>
              </w:rPr>
            </w:pPr>
            <w:r>
              <w:rPr>
                <w:rFonts w:ascii="Arial" w:hAnsi="Arial" w:cs="Arial"/>
                <w:b/>
                <w:sz w:val="22"/>
                <w:szCs w:val="22"/>
              </w:rPr>
              <w:t>Skills outcomes:</w:t>
            </w:r>
          </w:p>
          <w:p w:rsidR="000123B2" w:rsidRDefault="000123B2" w:rsidP="00FA3803">
            <w:pPr>
              <w:rPr>
                <w:rFonts w:ascii="Arial" w:hAnsi="Arial" w:cs="Arial"/>
                <w:b/>
                <w:sz w:val="22"/>
                <w:szCs w:val="22"/>
              </w:rPr>
            </w:pPr>
            <w:r>
              <w:rPr>
                <w:rFonts w:ascii="Arial" w:hAnsi="Arial" w:cs="Arial"/>
                <w:b/>
                <w:sz w:val="22"/>
                <w:szCs w:val="22"/>
              </w:rPr>
              <w:t>I can ask questions about a concept.</w:t>
            </w:r>
          </w:p>
          <w:p w:rsidR="000123B2" w:rsidRDefault="000123B2" w:rsidP="00FA3803">
            <w:pPr>
              <w:rPr>
                <w:rFonts w:ascii="Arial" w:hAnsi="Arial" w:cs="Arial"/>
                <w:b/>
                <w:sz w:val="22"/>
                <w:szCs w:val="22"/>
              </w:rPr>
            </w:pPr>
            <w:r>
              <w:rPr>
                <w:rFonts w:ascii="Arial" w:hAnsi="Arial" w:cs="Arial"/>
                <w:b/>
                <w:sz w:val="22"/>
                <w:szCs w:val="22"/>
              </w:rPr>
              <w:t>I can put a concept into context.</w:t>
            </w:r>
          </w:p>
          <w:p w:rsidR="000123B2" w:rsidRDefault="000123B2" w:rsidP="00FA3803">
            <w:pPr>
              <w:rPr>
                <w:rFonts w:ascii="Arial" w:hAnsi="Arial" w:cs="Arial"/>
                <w:b/>
                <w:sz w:val="22"/>
                <w:szCs w:val="22"/>
              </w:rPr>
            </w:pPr>
            <w:r>
              <w:rPr>
                <w:rFonts w:ascii="Arial" w:hAnsi="Arial" w:cs="Arial"/>
                <w:b/>
                <w:sz w:val="22"/>
                <w:szCs w:val="22"/>
              </w:rPr>
              <w:t>I can evaluate a concept for myself and for believers.</w:t>
            </w:r>
          </w:p>
          <w:p w:rsidR="000123B2" w:rsidRDefault="000123B2" w:rsidP="00FA3803">
            <w:pPr>
              <w:rPr>
                <w:rFonts w:ascii="Arial" w:hAnsi="Arial" w:cs="Arial"/>
                <w:b/>
                <w:sz w:val="22"/>
                <w:szCs w:val="22"/>
              </w:rPr>
            </w:pPr>
            <w:r>
              <w:rPr>
                <w:rFonts w:ascii="Arial" w:hAnsi="Arial" w:cs="Arial"/>
                <w:b/>
                <w:sz w:val="22"/>
                <w:szCs w:val="22"/>
              </w:rPr>
              <w:t>I can communicate my understanding of the concept with others.</w:t>
            </w:r>
          </w:p>
          <w:p w:rsidR="000123B2" w:rsidRPr="00942E44" w:rsidRDefault="000123B2" w:rsidP="00FA3803">
            <w:pPr>
              <w:rPr>
                <w:rFonts w:ascii="Arial" w:hAnsi="Arial" w:cs="Arial"/>
                <w:b/>
                <w:sz w:val="22"/>
                <w:szCs w:val="22"/>
              </w:rPr>
            </w:pPr>
            <w:r>
              <w:rPr>
                <w:rFonts w:ascii="Arial" w:hAnsi="Arial" w:cs="Arial"/>
                <w:b/>
                <w:sz w:val="22"/>
                <w:szCs w:val="22"/>
              </w:rPr>
              <w:t>I can apply the concept to myself.</w:t>
            </w:r>
          </w:p>
        </w:tc>
        <w:tc>
          <w:tcPr>
            <w:tcW w:w="3544" w:type="dxa"/>
          </w:tcPr>
          <w:p w:rsidR="000123B2" w:rsidRPr="00942E44" w:rsidRDefault="000123B2" w:rsidP="00FA3803">
            <w:pPr>
              <w:rPr>
                <w:rFonts w:ascii="Arial" w:hAnsi="Arial" w:cs="Arial"/>
                <w:b/>
                <w:sz w:val="40"/>
                <w:szCs w:val="40"/>
              </w:rPr>
            </w:pPr>
            <w:r w:rsidRPr="00942E44">
              <w:rPr>
                <w:rFonts w:ascii="Arial" w:hAnsi="Arial" w:cs="Arial"/>
                <w:b/>
                <w:sz w:val="40"/>
                <w:szCs w:val="40"/>
              </w:rPr>
              <w:t>RE KS2</w:t>
            </w:r>
          </w:p>
        </w:tc>
      </w:tr>
      <w:tr w:rsidR="000123B2" w:rsidTr="00FA3803">
        <w:trPr>
          <w:trHeight w:val="377"/>
        </w:trPr>
        <w:tc>
          <w:tcPr>
            <w:tcW w:w="2087" w:type="dxa"/>
            <w:vMerge w:val="restart"/>
            <w:shd w:val="clear" w:color="auto" w:fill="auto"/>
          </w:tcPr>
          <w:p w:rsidR="000123B2" w:rsidRPr="00387309" w:rsidRDefault="000123B2" w:rsidP="00FA3803">
            <w:pPr>
              <w:rPr>
                <w:rFonts w:ascii="Arial" w:hAnsi="Arial" w:cs="Arial"/>
                <w:b/>
                <w:sz w:val="18"/>
                <w:szCs w:val="18"/>
              </w:rPr>
            </w:pPr>
            <w:r>
              <w:rPr>
                <w:rFonts w:ascii="Arial" w:hAnsi="Arial" w:cs="Arial"/>
                <w:b/>
                <w:sz w:val="18"/>
                <w:szCs w:val="18"/>
              </w:rPr>
              <w:t xml:space="preserve">Skills and knowledge </w:t>
            </w:r>
            <w:r w:rsidRPr="00387309">
              <w:rPr>
                <w:rFonts w:ascii="Arial" w:hAnsi="Arial" w:cs="Arial"/>
                <w:b/>
                <w:sz w:val="18"/>
                <w:szCs w:val="18"/>
              </w:rPr>
              <w:t>Intended</w:t>
            </w:r>
          </w:p>
          <w:p w:rsidR="000123B2" w:rsidRPr="00387309" w:rsidRDefault="000123B2" w:rsidP="00FA3803">
            <w:pPr>
              <w:rPr>
                <w:rFonts w:ascii="Arial" w:hAnsi="Arial" w:cs="Arial"/>
                <w:b/>
                <w:sz w:val="18"/>
                <w:szCs w:val="18"/>
              </w:rPr>
            </w:pPr>
            <w:r>
              <w:rPr>
                <w:rFonts w:ascii="Arial" w:hAnsi="Arial" w:cs="Arial"/>
                <w:b/>
                <w:sz w:val="18"/>
                <w:szCs w:val="18"/>
              </w:rPr>
              <w:t>learning o</w:t>
            </w:r>
            <w:r w:rsidRPr="00387309">
              <w:rPr>
                <w:rFonts w:ascii="Arial" w:hAnsi="Arial" w:cs="Arial"/>
                <w:b/>
                <w:sz w:val="18"/>
                <w:szCs w:val="18"/>
              </w:rPr>
              <w:t>utcomes</w:t>
            </w:r>
          </w:p>
          <w:p w:rsidR="000123B2" w:rsidRPr="00387309" w:rsidRDefault="000123B2" w:rsidP="00FA3803">
            <w:pPr>
              <w:rPr>
                <w:rFonts w:ascii="Arial" w:hAnsi="Arial" w:cs="Arial"/>
                <w:b/>
                <w:sz w:val="18"/>
                <w:szCs w:val="18"/>
              </w:rPr>
            </w:pPr>
          </w:p>
          <w:p w:rsidR="004B77F7" w:rsidRDefault="004B77F7" w:rsidP="004B77F7">
            <w:pPr>
              <w:rPr>
                <w:rFonts w:ascii="Arial" w:hAnsi="Arial" w:cs="Arial"/>
                <w:b/>
                <w:sz w:val="18"/>
                <w:szCs w:val="18"/>
              </w:rPr>
            </w:pPr>
            <w:r>
              <w:rPr>
                <w:rFonts w:ascii="Arial" w:hAnsi="Arial" w:cs="Arial"/>
                <w:b/>
                <w:sz w:val="18"/>
                <w:szCs w:val="18"/>
              </w:rPr>
              <w:t xml:space="preserve">Enquire – </w:t>
            </w:r>
          </w:p>
          <w:p w:rsidR="004B77F7" w:rsidRDefault="004B77F7" w:rsidP="004B77F7">
            <w:pPr>
              <w:rPr>
                <w:rFonts w:ascii="Arial" w:hAnsi="Arial" w:cs="Arial"/>
                <w:sz w:val="18"/>
                <w:szCs w:val="18"/>
              </w:rPr>
            </w:pPr>
            <w:r>
              <w:rPr>
                <w:rFonts w:ascii="Arial" w:hAnsi="Arial" w:cs="Arial"/>
                <w:b/>
                <w:sz w:val="18"/>
                <w:szCs w:val="18"/>
              </w:rPr>
              <w:t xml:space="preserve">L.O - </w:t>
            </w:r>
            <w:r>
              <w:rPr>
                <w:rFonts w:ascii="Arial" w:hAnsi="Arial" w:cs="Arial"/>
                <w:sz w:val="18"/>
                <w:szCs w:val="18"/>
              </w:rPr>
              <w:t xml:space="preserve">To be able to </w:t>
            </w:r>
            <w:r w:rsidRPr="004B77F7">
              <w:rPr>
                <w:rFonts w:ascii="Arial" w:hAnsi="Arial" w:cs="Arial"/>
                <w:sz w:val="18"/>
                <w:szCs w:val="18"/>
              </w:rPr>
              <w:t>describe the meaning of the concept of ritual</w:t>
            </w:r>
            <w:r>
              <w:rPr>
                <w:rFonts w:ascii="Arial" w:hAnsi="Arial" w:cs="Arial"/>
                <w:sz w:val="18"/>
                <w:szCs w:val="18"/>
              </w:rPr>
              <w:t xml:space="preserve">. </w:t>
            </w:r>
          </w:p>
          <w:p w:rsidR="004B77F7" w:rsidRDefault="004B77F7" w:rsidP="004B77F7">
            <w:pPr>
              <w:rPr>
                <w:rFonts w:ascii="Arial" w:hAnsi="Arial" w:cs="Arial"/>
                <w:sz w:val="18"/>
                <w:szCs w:val="18"/>
              </w:rPr>
            </w:pPr>
            <w:r>
              <w:rPr>
                <w:rFonts w:ascii="Arial" w:hAnsi="Arial" w:cs="Arial"/>
                <w:sz w:val="18"/>
                <w:szCs w:val="18"/>
              </w:rPr>
              <w:br/>
              <w:t xml:space="preserve">S.C – I can discuss everyday routines that I experience. </w:t>
            </w:r>
          </w:p>
          <w:p w:rsidR="004B77F7" w:rsidRDefault="004B77F7" w:rsidP="004B77F7">
            <w:pPr>
              <w:rPr>
                <w:rFonts w:ascii="Arial" w:hAnsi="Arial" w:cs="Arial"/>
                <w:sz w:val="18"/>
                <w:szCs w:val="18"/>
              </w:rPr>
            </w:pPr>
            <w:r>
              <w:rPr>
                <w:rFonts w:ascii="Arial" w:hAnsi="Arial" w:cs="Arial"/>
                <w:sz w:val="18"/>
                <w:szCs w:val="18"/>
              </w:rPr>
              <w:t xml:space="preserve">I can discuss the difference between routine and ritual. </w:t>
            </w:r>
          </w:p>
          <w:p w:rsidR="004B77F7" w:rsidRDefault="004B77F7" w:rsidP="004B77F7">
            <w:pPr>
              <w:rPr>
                <w:rFonts w:ascii="Arial" w:hAnsi="Arial" w:cs="Arial"/>
                <w:sz w:val="18"/>
                <w:szCs w:val="18"/>
              </w:rPr>
            </w:pPr>
            <w:r>
              <w:rPr>
                <w:rFonts w:ascii="Arial" w:hAnsi="Arial" w:cs="Arial"/>
                <w:sz w:val="18"/>
                <w:szCs w:val="18"/>
              </w:rPr>
              <w:t xml:space="preserve">I can create a definition of the concept – ‘ritual’. </w:t>
            </w:r>
          </w:p>
          <w:p w:rsidR="004B77F7" w:rsidRPr="004B77F7" w:rsidRDefault="004B77F7" w:rsidP="004B77F7">
            <w:pPr>
              <w:rPr>
                <w:rFonts w:ascii="Arial" w:hAnsi="Arial" w:cs="Arial"/>
                <w:sz w:val="18"/>
                <w:szCs w:val="18"/>
              </w:rPr>
            </w:pPr>
          </w:p>
          <w:p w:rsidR="004B77F7" w:rsidRDefault="004B77F7" w:rsidP="004B77F7">
            <w:pPr>
              <w:rPr>
                <w:rFonts w:ascii="Arial" w:hAnsi="Arial" w:cs="Arial"/>
                <w:b/>
                <w:sz w:val="18"/>
                <w:szCs w:val="18"/>
              </w:rPr>
            </w:pPr>
            <w:r>
              <w:rPr>
                <w:rFonts w:ascii="Arial" w:hAnsi="Arial" w:cs="Arial"/>
                <w:b/>
                <w:sz w:val="18"/>
                <w:szCs w:val="18"/>
              </w:rPr>
              <w:t xml:space="preserve">Contextualise – </w:t>
            </w:r>
          </w:p>
          <w:p w:rsidR="004B77F7" w:rsidRDefault="004B77F7" w:rsidP="004B77F7">
            <w:pPr>
              <w:rPr>
                <w:rFonts w:ascii="Arial" w:hAnsi="Arial" w:cs="Arial"/>
                <w:sz w:val="18"/>
                <w:szCs w:val="18"/>
              </w:rPr>
            </w:pPr>
            <w:r>
              <w:rPr>
                <w:rFonts w:ascii="Arial" w:hAnsi="Arial" w:cs="Arial"/>
                <w:b/>
                <w:sz w:val="18"/>
                <w:szCs w:val="18"/>
              </w:rPr>
              <w:t xml:space="preserve">L.O – </w:t>
            </w:r>
            <w:r w:rsidRPr="004B77F7">
              <w:rPr>
                <w:rFonts w:ascii="Arial" w:hAnsi="Arial" w:cs="Arial"/>
                <w:sz w:val="18"/>
                <w:szCs w:val="18"/>
              </w:rPr>
              <w:t>To be able to</w:t>
            </w:r>
            <w:r>
              <w:rPr>
                <w:rFonts w:ascii="Arial" w:hAnsi="Arial" w:cs="Arial"/>
                <w:b/>
                <w:sz w:val="18"/>
                <w:szCs w:val="18"/>
              </w:rPr>
              <w:t xml:space="preserve"> </w:t>
            </w:r>
            <w:r w:rsidRPr="004B77F7">
              <w:rPr>
                <w:rFonts w:ascii="Arial" w:hAnsi="Arial" w:cs="Arial"/>
                <w:sz w:val="18"/>
                <w:szCs w:val="18"/>
              </w:rPr>
              <w:t>describe how Christians use the Paschal Candle in a ritual to remember the resurrection of Jesus</w:t>
            </w:r>
            <w:r>
              <w:rPr>
                <w:rFonts w:ascii="Arial" w:hAnsi="Arial" w:cs="Arial"/>
                <w:sz w:val="18"/>
                <w:szCs w:val="18"/>
              </w:rPr>
              <w:t>.</w:t>
            </w:r>
          </w:p>
          <w:p w:rsidR="004B77F7" w:rsidRDefault="004B77F7" w:rsidP="004B77F7">
            <w:pPr>
              <w:rPr>
                <w:rFonts w:ascii="Arial" w:hAnsi="Arial" w:cs="Arial"/>
                <w:sz w:val="18"/>
                <w:szCs w:val="18"/>
              </w:rPr>
            </w:pPr>
          </w:p>
          <w:p w:rsidR="004B77F7" w:rsidRDefault="004B77F7" w:rsidP="004B77F7">
            <w:pPr>
              <w:rPr>
                <w:rFonts w:ascii="Arial" w:hAnsi="Arial" w:cs="Arial"/>
                <w:sz w:val="18"/>
                <w:szCs w:val="18"/>
              </w:rPr>
            </w:pPr>
            <w:r>
              <w:rPr>
                <w:rFonts w:ascii="Arial" w:hAnsi="Arial" w:cs="Arial"/>
                <w:sz w:val="18"/>
                <w:szCs w:val="18"/>
              </w:rPr>
              <w:t xml:space="preserve">S.C – I can </w:t>
            </w:r>
            <w:proofErr w:type="gramStart"/>
            <w:r>
              <w:rPr>
                <w:rFonts w:ascii="Arial" w:hAnsi="Arial" w:cs="Arial"/>
                <w:sz w:val="18"/>
                <w:szCs w:val="18"/>
              </w:rPr>
              <w:t>role play</w:t>
            </w:r>
            <w:proofErr w:type="gramEnd"/>
            <w:r>
              <w:rPr>
                <w:rFonts w:ascii="Arial" w:hAnsi="Arial" w:cs="Arial"/>
                <w:sz w:val="18"/>
                <w:szCs w:val="18"/>
              </w:rPr>
              <w:t xml:space="preserve"> the story of the woman visiting the tomb. </w:t>
            </w:r>
          </w:p>
          <w:p w:rsidR="004B77F7" w:rsidRDefault="004B77F7" w:rsidP="004B77F7">
            <w:pPr>
              <w:rPr>
                <w:rFonts w:ascii="Arial" w:hAnsi="Arial" w:cs="Arial"/>
                <w:sz w:val="18"/>
                <w:szCs w:val="18"/>
              </w:rPr>
            </w:pPr>
            <w:r>
              <w:rPr>
                <w:rFonts w:ascii="Arial" w:hAnsi="Arial" w:cs="Arial"/>
                <w:sz w:val="18"/>
                <w:szCs w:val="18"/>
              </w:rPr>
              <w:t xml:space="preserve">I can discuss how I think Christians might create a ritual to remember this event. </w:t>
            </w:r>
          </w:p>
          <w:p w:rsidR="004B77F7" w:rsidRDefault="004B77F7" w:rsidP="004B77F7">
            <w:pPr>
              <w:rPr>
                <w:rFonts w:ascii="Arial" w:hAnsi="Arial" w:cs="Arial"/>
                <w:sz w:val="18"/>
                <w:szCs w:val="18"/>
              </w:rPr>
            </w:pPr>
            <w:r>
              <w:rPr>
                <w:rFonts w:ascii="Arial" w:hAnsi="Arial" w:cs="Arial"/>
                <w:sz w:val="18"/>
                <w:szCs w:val="18"/>
              </w:rPr>
              <w:lastRenderedPageBreak/>
              <w:t xml:space="preserve">I can sequence the ritual of the Paschal candle. </w:t>
            </w:r>
          </w:p>
          <w:p w:rsidR="00A372D8" w:rsidRDefault="004B77F7" w:rsidP="004B77F7">
            <w:pPr>
              <w:rPr>
                <w:rFonts w:ascii="Arial" w:hAnsi="Arial" w:cs="Arial"/>
                <w:sz w:val="18"/>
                <w:szCs w:val="18"/>
              </w:rPr>
            </w:pPr>
            <w:r>
              <w:rPr>
                <w:rFonts w:ascii="Arial" w:hAnsi="Arial" w:cs="Arial"/>
                <w:sz w:val="18"/>
                <w:szCs w:val="18"/>
              </w:rPr>
              <w:t>I can explain why the Paschal candle is important in this ritual.</w:t>
            </w:r>
          </w:p>
          <w:p w:rsidR="004B77F7" w:rsidRDefault="00A372D8" w:rsidP="004B77F7">
            <w:pPr>
              <w:rPr>
                <w:rFonts w:ascii="Arial" w:hAnsi="Arial" w:cs="Arial"/>
                <w:sz w:val="18"/>
                <w:szCs w:val="18"/>
              </w:rPr>
            </w:pPr>
            <w:r>
              <w:rPr>
                <w:rFonts w:ascii="Arial" w:hAnsi="Arial" w:cs="Arial"/>
                <w:sz w:val="18"/>
                <w:szCs w:val="18"/>
              </w:rPr>
              <w:t xml:space="preserve">Challenge – I can explain why I think that Christians created a ritual for this event. </w:t>
            </w:r>
            <w:r w:rsidR="004B77F7">
              <w:rPr>
                <w:rFonts w:ascii="Arial" w:hAnsi="Arial" w:cs="Arial"/>
                <w:sz w:val="18"/>
                <w:szCs w:val="18"/>
              </w:rPr>
              <w:t xml:space="preserve"> </w:t>
            </w:r>
          </w:p>
          <w:p w:rsidR="004B77F7" w:rsidRPr="004B77F7" w:rsidRDefault="004B77F7" w:rsidP="004B77F7">
            <w:pPr>
              <w:rPr>
                <w:rFonts w:ascii="Arial" w:hAnsi="Arial" w:cs="Arial"/>
                <w:sz w:val="18"/>
                <w:szCs w:val="18"/>
              </w:rPr>
            </w:pPr>
          </w:p>
          <w:p w:rsidR="004B77F7" w:rsidRDefault="004B77F7" w:rsidP="004B77F7">
            <w:pPr>
              <w:rPr>
                <w:rFonts w:ascii="Arial" w:hAnsi="Arial" w:cs="Arial"/>
                <w:b/>
                <w:sz w:val="18"/>
                <w:szCs w:val="18"/>
              </w:rPr>
            </w:pPr>
            <w:r>
              <w:rPr>
                <w:rFonts w:ascii="Arial" w:hAnsi="Arial" w:cs="Arial"/>
                <w:b/>
                <w:sz w:val="18"/>
                <w:szCs w:val="18"/>
              </w:rPr>
              <w:t xml:space="preserve">Evaluate – </w:t>
            </w:r>
          </w:p>
          <w:p w:rsidR="004B77F7" w:rsidRDefault="004B77F7" w:rsidP="004B77F7">
            <w:pPr>
              <w:rPr>
                <w:rFonts w:ascii="Arial" w:hAnsi="Arial" w:cs="Arial"/>
                <w:sz w:val="18"/>
                <w:szCs w:val="18"/>
              </w:rPr>
            </w:pPr>
            <w:r>
              <w:rPr>
                <w:rFonts w:ascii="Arial" w:hAnsi="Arial" w:cs="Arial"/>
                <w:b/>
                <w:sz w:val="18"/>
                <w:szCs w:val="18"/>
              </w:rPr>
              <w:t xml:space="preserve">L.O </w:t>
            </w:r>
            <w:r w:rsidR="007A5064">
              <w:rPr>
                <w:rFonts w:ascii="Arial" w:hAnsi="Arial" w:cs="Arial"/>
                <w:b/>
                <w:sz w:val="18"/>
                <w:szCs w:val="18"/>
              </w:rPr>
              <w:t>–</w:t>
            </w:r>
            <w:r>
              <w:rPr>
                <w:rFonts w:ascii="Arial" w:hAnsi="Arial" w:cs="Arial"/>
                <w:b/>
                <w:sz w:val="18"/>
                <w:szCs w:val="18"/>
              </w:rPr>
              <w:t xml:space="preserve"> </w:t>
            </w:r>
            <w:r w:rsidR="00AE487A">
              <w:rPr>
                <w:rFonts w:ascii="Arial" w:hAnsi="Arial" w:cs="Arial"/>
                <w:sz w:val="18"/>
                <w:szCs w:val="18"/>
              </w:rPr>
              <w:t xml:space="preserve">To be able to describe </w:t>
            </w:r>
            <w:bookmarkStart w:id="0" w:name="_GoBack"/>
            <w:bookmarkEnd w:id="0"/>
            <w:r w:rsidRPr="004B77F7">
              <w:rPr>
                <w:rFonts w:ascii="Arial" w:hAnsi="Arial" w:cs="Arial"/>
                <w:sz w:val="18"/>
                <w:szCs w:val="18"/>
              </w:rPr>
              <w:t xml:space="preserve">the importance of the ritual </w:t>
            </w:r>
            <w:r w:rsidR="007A5064">
              <w:rPr>
                <w:rFonts w:ascii="Arial" w:hAnsi="Arial" w:cs="Arial"/>
                <w:sz w:val="18"/>
                <w:szCs w:val="18"/>
              </w:rPr>
              <w:t xml:space="preserve">to Christians. </w:t>
            </w:r>
          </w:p>
          <w:p w:rsidR="007A5064" w:rsidRDefault="007A5064" w:rsidP="004B77F7">
            <w:pPr>
              <w:rPr>
                <w:rFonts w:ascii="Arial" w:hAnsi="Arial" w:cs="Arial"/>
                <w:sz w:val="18"/>
                <w:szCs w:val="18"/>
              </w:rPr>
            </w:pPr>
          </w:p>
          <w:p w:rsidR="007A5064" w:rsidRDefault="007A5064" w:rsidP="004B77F7">
            <w:pPr>
              <w:rPr>
                <w:rFonts w:ascii="Arial" w:hAnsi="Arial" w:cs="Arial"/>
                <w:sz w:val="18"/>
                <w:szCs w:val="18"/>
              </w:rPr>
            </w:pPr>
            <w:r>
              <w:rPr>
                <w:rFonts w:ascii="Arial" w:hAnsi="Arial" w:cs="Arial"/>
                <w:sz w:val="18"/>
                <w:szCs w:val="18"/>
              </w:rPr>
              <w:t xml:space="preserve">S.C – I can discuss which parts of the ritual I think are most important. </w:t>
            </w:r>
          </w:p>
          <w:p w:rsidR="007A5064" w:rsidRDefault="007A5064" w:rsidP="004B77F7">
            <w:pPr>
              <w:rPr>
                <w:rFonts w:ascii="Arial" w:hAnsi="Arial" w:cs="Arial"/>
                <w:sz w:val="18"/>
                <w:szCs w:val="18"/>
              </w:rPr>
            </w:pPr>
            <w:r>
              <w:rPr>
                <w:rFonts w:ascii="Arial" w:hAnsi="Arial" w:cs="Arial"/>
                <w:sz w:val="18"/>
                <w:szCs w:val="18"/>
              </w:rPr>
              <w:t>I can explain why Christians celebrate this ritual every Easter.</w:t>
            </w:r>
          </w:p>
          <w:p w:rsidR="007A5064" w:rsidRDefault="007A5064" w:rsidP="004B77F7">
            <w:pPr>
              <w:rPr>
                <w:rFonts w:ascii="Arial" w:hAnsi="Arial" w:cs="Arial"/>
                <w:sz w:val="18"/>
                <w:szCs w:val="18"/>
              </w:rPr>
            </w:pPr>
            <w:r>
              <w:rPr>
                <w:rFonts w:ascii="Arial" w:hAnsi="Arial" w:cs="Arial"/>
                <w:sz w:val="18"/>
                <w:szCs w:val="18"/>
              </w:rPr>
              <w:t xml:space="preserve">I can create speech bubbles explaining why the ritual is important to Christians. </w:t>
            </w:r>
          </w:p>
          <w:p w:rsidR="007A5064" w:rsidRDefault="007A5064" w:rsidP="007A5064">
            <w:pPr>
              <w:rPr>
                <w:rFonts w:ascii="Arial" w:hAnsi="Arial" w:cs="Arial"/>
                <w:sz w:val="18"/>
                <w:szCs w:val="18"/>
              </w:rPr>
            </w:pPr>
            <w:r>
              <w:rPr>
                <w:rFonts w:ascii="Arial" w:hAnsi="Arial" w:cs="Arial"/>
                <w:sz w:val="18"/>
                <w:szCs w:val="18"/>
              </w:rPr>
              <w:t xml:space="preserve">Challenge - I can explain how Christians would feel if they missed part/all of </w:t>
            </w:r>
            <w:proofErr w:type="spellStart"/>
            <w:r>
              <w:rPr>
                <w:rFonts w:ascii="Arial" w:hAnsi="Arial" w:cs="Arial"/>
                <w:sz w:val="18"/>
                <w:szCs w:val="18"/>
              </w:rPr>
              <w:t>of</w:t>
            </w:r>
            <w:proofErr w:type="spellEnd"/>
            <w:r>
              <w:rPr>
                <w:rFonts w:ascii="Arial" w:hAnsi="Arial" w:cs="Arial"/>
                <w:sz w:val="18"/>
                <w:szCs w:val="18"/>
              </w:rPr>
              <w:t xml:space="preserve"> the ritual. </w:t>
            </w:r>
          </w:p>
          <w:p w:rsidR="007A5064" w:rsidRDefault="007A5064" w:rsidP="004B77F7">
            <w:pPr>
              <w:rPr>
                <w:rFonts w:ascii="Arial" w:hAnsi="Arial" w:cs="Arial"/>
                <w:sz w:val="18"/>
                <w:szCs w:val="18"/>
              </w:rPr>
            </w:pPr>
          </w:p>
          <w:p w:rsidR="00A372D8" w:rsidRDefault="004B77F7" w:rsidP="004B77F7">
            <w:pPr>
              <w:rPr>
                <w:rFonts w:ascii="Arial" w:hAnsi="Arial" w:cs="Arial"/>
                <w:b/>
                <w:sz w:val="18"/>
                <w:szCs w:val="18"/>
              </w:rPr>
            </w:pPr>
            <w:r>
              <w:rPr>
                <w:rFonts w:ascii="Arial" w:hAnsi="Arial" w:cs="Arial"/>
                <w:b/>
                <w:sz w:val="18"/>
                <w:szCs w:val="18"/>
              </w:rPr>
              <w:t>Communicate –</w:t>
            </w:r>
          </w:p>
          <w:p w:rsidR="004B77F7" w:rsidRDefault="004B77F7" w:rsidP="004B77F7">
            <w:pPr>
              <w:rPr>
                <w:rFonts w:ascii="Arial" w:hAnsi="Arial" w:cs="Arial"/>
                <w:sz w:val="18"/>
                <w:szCs w:val="18"/>
              </w:rPr>
            </w:pPr>
            <w:r>
              <w:rPr>
                <w:rFonts w:ascii="Arial" w:hAnsi="Arial" w:cs="Arial"/>
                <w:b/>
                <w:sz w:val="18"/>
                <w:szCs w:val="18"/>
              </w:rPr>
              <w:t xml:space="preserve">L.O </w:t>
            </w:r>
            <w:r w:rsidR="00A372D8">
              <w:rPr>
                <w:rFonts w:ascii="Arial" w:hAnsi="Arial" w:cs="Arial"/>
                <w:b/>
                <w:sz w:val="18"/>
                <w:szCs w:val="18"/>
              </w:rPr>
              <w:t>–</w:t>
            </w:r>
            <w:r>
              <w:rPr>
                <w:rFonts w:ascii="Arial" w:hAnsi="Arial" w:cs="Arial"/>
                <w:b/>
                <w:sz w:val="18"/>
                <w:szCs w:val="18"/>
              </w:rPr>
              <w:t xml:space="preserve"> </w:t>
            </w:r>
            <w:r w:rsidR="00A372D8">
              <w:rPr>
                <w:rFonts w:ascii="Arial" w:hAnsi="Arial" w:cs="Arial"/>
                <w:sz w:val="18"/>
                <w:szCs w:val="18"/>
              </w:rPr>
              <w:t>To be able to d</w:t>
            </w:r>
            <w:r w:rsidRPr="004B77F7">
              <w:rPr>
                <w:rFonts w:ascii="Arial" w:hAnsi="Arial" w:cs="Arial"/>
                <w:sz w:val="18"/>
                <w:szCs w:val="18"/>
              </w:rPr>
              <w:t>escribe their own responses to rituals in their own experience</w:t>
            </w:r>
            <w:r>
              <w:rPr>
                <w:rFonts w:ascii="Arial" w:hAnsi="Arial" w:cs="Arial"/>
                <w:sz w:val="18"/>
                <w:szCs w:val="18"/>
              </w:rPr>
              <w:t>.</w:t>
            </w:r>
          </w:p>
          <w:p w:rsidR="00A372D8" w:rsidRDefault="00A372D8" w:rsidP="004B77F7">
            <w:pPr>
              <w:rPr>
                <w:rFonts w:ascii="Arial" w:hAnsi="Arial" w:cs="Arial"/>
                <w:sz w:val="18"/>
                <w:szCs w:val="18"/>
              </w:rPr>
            </w:pPr>
          </w:p>
          <w:p w:rsidR="00A372D8" w:rsidRDefault="00A372D8" w:rsidP="004B77F7">
            <w:pPr>
              <w:rPr>
                <w:rFonts w:ascii="Arial" w:hAnsi="Arial" w:cs="Arial"/>
                <w:sz w:val="18"/>
                <w:szCs w:val="18"/>
              </w:rPr>
            </w:pPr>
            <w:r>
              <w:rPr>
                <w:rFonts w:ascii="Arial" w:hAnsi="Arial" w:cs="Arial"/>
                <w:sz w:val="18"/>
                <w:szCs w:val="18"/>
              </w:rPr>
              <w:t>S.C – I can discuss an important event that has/might happened.</w:t>
            </w:r>
          </w:p>
          <w:p w:rsidR="00A372D8" w:rsidRDefault="00A372D8" w:rsidP="004B77F7">
            <w:pPr>
              <w:rPr>
                <w:rFonts w:ascii="Arial" w:hAnsi="Arial" w:cs="Arial"/>
                <w:sz w:val="18"/>
                <w:szCs w:val="18"/>
              </w:rPr>
            </w:pPr>
            <w:r>
              <w:rPr>
                <w:rFonts w:ascii="Arial" w:hAnsi="Arial" w:cs="Arial"/>
                <w:sz w:val="18"/>
                <w:szCs w:val="18"/>
              </w:rPr>
              <w:lastRenderedPageBreak/>
              <w:t xml:space="preserve">I can create a ritual to help me remember it. </w:t>
            </w:r>
          </w:p>
          <w:p w:rsidR="00A372D8" w:rsidRDefault="00A372D8" w:rsidP="004B77F7">
            <w:pPr>
              <w:rPr>
                <w:rFonts w:ascii="Arial" w:hAnsi="Arial" w:cs="Arial"/>
                <w:sz w:val="18"/>
                <w:szCs w:val="18"/>
              </w:rPr>
            </w:pPr>
            <w:r>
              <w:rPr>
                <w:rFonts w:ascii="Arial" w:hAnsi="Arial" w:cs="Arial"/>
                <w:sz w:val="18"/>
                <w:szCs w:val="18"/>
              </w:rPr>
              <w:t xml:space="preserve">I can create a freeze frame of this ritual. </w:t>
            </w:r>
          </w:p>
          <w:p w:rsidR="004B77F7" w:rsidRPr="004B77F7" w:rsidRDefault="004B77F7" w:rsidP="004B77F7">
            <w:pPr>
              <w:rPr>
                <w:rFonts w:ascii="Arial" w:hAnsi="Arial" w:cs="Arial"/>
                <w:sz w:val="18"/>
                <w:szCs w:val="18"/>
              </w:rPr>
            </w:pPr>
          </w:p>
          <w:p w:rsidR="004B77F7" w:rsidRDefault="004B77F7" w:rsidP="004B77F7">
            <w:pPr>
              <w:rPr>
                <w:rFonts w:ascii="Arial" w:hAnsi="Arial" w:cs="Arial"/>
                <w:b/>
                <w:sz w:val="18"/>
                <w:szCs w:val="18"/>
              </w:rPr>
            </w:pPr>
            <w:r>
              <w:rPr>
                <w:rFonts w:ascii="Arial" w:hAnsi="Arial" w:cs="Arial"/>
                <w:b/>
                <w:sz w:val="18"/>
                <w:szCs w:val="18"/>
              </w:rPr>
              <w:t xml:space="preserve">Apply – </w:t>
            </w:r>
          </w:p>
          <w:p w:rsidR="004B77F7" w:rsidRDefault="004B77F7" w:rsidP="004B77F7">
            <w:pPr>
              <w:rPr>
                <w:rFonts w:ascii="Arial" w:hAnsi="Arial" w:cs="Arial"/>
                <w:sz w:val="18"/>
                <w:szCs w:val="18"/>
              </w:rPr>
            </w:pPr>
            <w:r>
              <w:rPr>
                <w:rFonts w:ascii="Arial" w:hAnsi="Arial" w:cs="Arial"/>
                <w:b/>
                <w:sz w:val="18"/>
                <w:szCs w:val="18"/>
              </w:rPr>
              <w:t xml:space="preserve">L.O </w:t>
            </w:r>
            <w:r w:rsidR="00A372D8">
              <w:rPr>
                <w:rFonts w:ascii="Arial" w:hAnsi="Arial" w:cs="Arial"/>
                <w:b/>
                <w:sz w:val="18"/>
                <w:szCs w:val="18"/>
              </w:rPr>
              <w:t>–</w:t>
            </w:r>
            <w:r>
              <w:rPr>
                <w:rFonts w:ascii="Arial" w:hAnsi="Arial" w:cs="Arial"/>
                <w:b/>
                <w:sz w:val="18"/>
                <w:szCs w:val="18"/>
              </w:rPr>
              <w:t xml:space="preserve"> </w:t>
            </w:r>
            <w:r w:rsidR="00A372D8">
              <w:rPr>
                <w:rFonts w:ascii="Arial" w:hAnsi="Arial" w:cs="Arial"/>
                <w:sz w:val="18"/>
                <w:szCs w:val="18"/>
              </w:rPr>
              <w:t>To be able to d</w:t>
            </w:r>
            <w:r w:rsidRPr="004B77F7">
              <w:rPr>
                <w:rFonts w:ascii="Arial" w:hAnsi="Arial" w:cs="Arial"/>
                <w:sz w:val="18"/>
                <w:szCs w:val="18"/>
              </w:rPr>
              <w:t>escribe examples of how their response to rituals applies in different situations, in theirs and others’ lives.</w:t>
            </w:r>
          </w:p>
          <w:p w:rsidR="00A372D8" w:rsidRDefault="00A372D8" w:rsidP="004B77F7">
            <w:pPr>
              <w:rPr>
                <w:rFonts w:ascii="Arial" w:hAnsi="Arial" w:cs="Arial"/>
                <w:sz w:val="18"/>
                <w:szCs w:val="18"/>
              </w:rPr>
            </w:pPr>
          </w:p>
          <w:p w:rsidR="00A372D8" w:rsidRDefault="00A372D8" w:rsidP="004B77F7">
            <w:pPr>
              <w:rPr>
                <w:rFonts w:ascii="Arial" w:hAnsi="Arial" w:cs="Arial"/>
                <w:sz w:val="18"/>
                <w:szCs w:val="18"/>
              </w:rPr>
            </w:pPr>
            <w:r>
              <w:rPr>
                <w:rFonts w:ascii="Arial" w:hAnsi="Arial" w:cs="Arial"/>
                <w:sz w:val="18"/>
                <w:szCs w:val="18"/>
              </w:rPr>
              <w:t xml:space="preserve">S.C – I can discuss the benefit of rituals. </w:t>
            </w:r>
          </w:p>
          <w:p w:rsidR="00A372D8" w:rsidRDefault="00A372D8" w:rsidP="004B77F7">
            <w:pPr>
              <w:rPr>
                <w:rFonts w:ascii="Arial" w:hAnsi="Arial" w:cs="Arial"/>
                <w:sz w:val="18"/>
                <w:szCs w:val="18"/>
              </w:rPr>
            </w:pPr>
            <w:r>
              <w:rPr>
                <w:rFonts w:ascii="Arial" w:hAnsi="Arial" w:cs="Arial"/>
                <w:sz w:val="18"/>
                <w:szCs w:val="18"/>
              </w:rPr>
              <w:t xml:space="preserve">I can discuss how rituals may not always be pleasant and explain why. </w:t>
            </w:r>
          </w:p>
          <w:p w:rsidR="00A372D8" w:rsidRDefault="00A372D8" w:rsidP="004B77F7">
            <w:pPr>
              <w:rPr>
                <w:rFonts w:ascii="Arial" w:hAnsi="Arial" w:cs="Arial"/>
                <w:sz w:val="18"/>
                <w:szCs w:val="18"/>
              </w:rPr>
            </w:pPr>
            <w:r>
              <w:rPr>
                <w:rFonts w:ascii="Arial" w:hAnsi="Arial" w:cs="Arial"/>
                <w:sz w:val="18"/>
                <w:szCs w:val="18"/>
              </w:rPr>
              <w:t xml:space="preserve">I can create a caption for my chosen rituals. </w:t>
            </w:r>
          </w:p>
          <w:p w:rsidR="00A372D8" w:rsidRPr="004B77F7" w:rsidRDefault="00A372D8" w:rsidP="004B77F7">
            <w:pPr>
              <w:rPr>
                <w:rFonts w:ascii="Arial" w:hAnsi="Arial" w:cs="Arial"/>
                <w:sz w:val="18"/>
                <w:szCs w:val="18"/>
              </w:rPr>
            </w:pPr>
            <w:r>
              <w:rPr>
                <w:rFonts w:ascii="Arial" w:hAnsi="Arial" w:cs="Arial"/>
                <w:sz w:val="18"/>
                <w:szCs w:val="18"/>
              </w:rPr>
              <w:t xml:space="preserve">Challenge – I can explain the importance of rituals to </w:t>
            </w:r>
            <w:proofErr w:type="gramStart"/>
            <w:r>
              <w:rPr>
                <w:rFonts w:ascii="Arial" w:hAnsi="Arial" w:cs="Arial"/>
                <w:sz w:val="18"/>
                <w:szCs w:val="18"/>
              </w:rPr>
              <w:t>myself and others</w:t>
            </w:r>
            <w:proofErr w:type="gramEnd"/>
            <w:r>
              <w:rPr>
                <w:rFonts w:ascii="Arial" w:hAnsi="Arial" w:cs="Arial"/>
                <w:sz w:val="18"/>
                <w:szCs w:val="18"/>
              </w:rPr>
              <w:t xml:space="preserve">. </w:t>
            </w:r>
          </w:p>
          <w:p w:rsidR="004B77F7" w:rsidRPr="004B77F7" w:rsidRDefault="004B77F7" w:rsidP="004B77F7">
            <w:pPr>
              <w:rPr>
                <w:rFonts w:ascii="Arial" w:hAnsi="Arial" w:cs="Arial"/>
                <w:b/>
                <w:sz w:val="18"/>
                <w:szCs w:val="18"/>
              </w:rPr>
            </w:pPr>
          </w:p>
          <w:p w:rsidR="000123B2" w:rsidRDefault="004B77F7" w:rsidP="004B77F7">
            <w:pPr>
              <w:rPr>
                <w:rFonts w:ascii="Arial" w:hAnsi="Arial" w:cs="Arial"/>
                <w:b/>
                <w:sz w:val="18"/>
                <w:szCs w:val="18"/>
              </w:rPr>
            </w:pPr>
            <w:r w:rsidRPr="004B77F7">
              <w:rPr>
                <w:rFonts w:ascii="Arial" w:hAnsi="Arial" w:cs="Arial"/>
                <w:b/>
                <w:sz w:val="18"/>
                <w:szCs w:val="18"/>
              </w:rPr>
              <w:t>Informed by end of Year 4 age-related expectations</w:t>
            </w:r>
            <w:r w:rsidR="000123B2">
              <w:rPr>
                <w:rFonts w:ascii="Arial" w:hAnsi="Arial" w:cs="Arial"/>
                <w:b/>
                <w:sz w:val="18"/>
                <w:szCs w:val="18"/>
              </w:rPr>
              <w:t>_________________</w:t>
            </w:r>
          </w:p>
          <w:p w:rsidR="000123B2" w:rsidRDefault="000123B2" w:rsidP="00FA3803">
            <w:pPr>
              <w:rPr>
                <w:rFonts w:ascii="Arial" w:hAnsi="Arial" w:cs="Arial"/>
                <w:b/>
                <w:sz w:val="18"/>
                <w:szCs w:val="18"/>
              </w:rPr>
            </w:pPr>
          </w:p>
          <w:p w:rsidR="000123B2" w:rsidRDefault="000123B2" w:rsidP="00FA3803">
            <w:pPr>
              <w:rPr>
                <w:rFonts w:ascii="Arial" w:hAnsi="Arial" w:cs="Arial"/>
                <w:b/>
                <w:sz w:val="18"/>
                <w:szCs w:val="18"/>
              </w:rPr>
            </w:pPr>
            <w:r>
              <w:rPr>
                <w:rFonts w:ascii="Arial" w:hAnsi="Arial" w:cs="Arial"/>
                <w:b/>
                <w:sz w:val="18"/>
                <w:szCs w:val="18"/>
              </w:rPr>
              <w:t>Assessment  o</w:t>
            </w:r>
            <w:r w:rsidRPr="00DA743A">
              <w:rPr>
                <w:rFonts w:ascii="Arial" w:hAnsi="Arial" w:cs="Arial"/>
                <w:b/>
                <w:sz w:val="18"/>
                <w:szCs w:val="18"/>
              </w:rPr>
              <w:t>pportunity:</w:t>
            </w:r>
          </w:p>
          <w:p w:rsidR="000123B2" w:rsidRDefault="000123B2" w:rsidP="00FA3803">
            <w:pPr>
              <w:rPr>
                <w:rFonts w:ascii="Arial" w:hAnsi="Arial" w:cs="Arial"/>
                <w:sz w:val="18"/>
                <w:szCs w:val="18"/>
              </w:rPr>
            </w:pPr>
          </w:p>
          <w:p w:rsidR="004B77F7" w:rsidRPr="004B77F7" w:rsidRDefault="004B77F7" w:rsidP="004B77F7">
            <w:pPr>
              <w:rPr>
                <w:rFonts w:ascii="Arial" w:hAnsi="Arial" w:cs="Arial"/>
                <w:sz w:val="18"/>
                <w:szCs w:val="18"/>
              </w:rPr>
            </w:pPr>
            <w:r w:rsidRPr="004B77F7">
              <w:rPr>
                <w:rFonts w:ascii="Arial" w:hAnsi="Arial" w:cs="Arial"/>
                <w:sz w:val="18"/>
                <w:szCs w:val="18"/>
              </w:rPr>
              <w:t>Evidence can be gathered when children:</w:t>
            </w:r>
          </w:p>
          <w:p w:rsidR="004B77F7" w:rsidRPr="004B77F7" w:rsidRDefault="004B77F7" w:rsidP="004B77F7">
            <w:pPr>
              <w:rPr>
                <w:rFonts w:ascii="Arial" w:hAnsi="Arial" w:cs="Arial"/>
                <w:sz w:val="18"/>
                <w:szCs w:val="18"/>
              </w:rPr>
            </w:pPr>
          </w:p>
          <w:p w:rsidR="004B77F7" w:rsidRPr="004B77F7" w:rsidRDefault="004B77F7" w:rsidP="004B77F7">
            <w:pPr>
              <w:rPr>
                <w:rFonts w:ascii="Arial" w:hAnsi="Arial" w:cs="Arial"/>
                <w:sz w:val="18"/>
                <w:szCs w:val="18"/>
              </w:rPr>
            </w:pPr>
            <w:r>
              <w:rPr>
                <w:rFonts w:ascii="Arial" w:hAnsi="Arial" w:cs="Arial"/>
                <w:sz w:val="18"/>
                <w:szCs w:val="18"/>
              </w:rPr>
              <w:t>1 - P</w:t>
            </w:r>
            <w:r w:rsidRPr="004B77F7">
              <w:rPr>
                <w:rFonts w:ascii="Arial" w:hAnsi="Arial" w:cs="Arial"/>
                <w:sz w:val="18"/>
                <w:szCs w:val="18"/>
              </w:rPr>
              <w:t>roduce descriptions of the word ritual</w:t>
            </w:r>
            <w:r>
              <w:rPr>
                <w:rFonts w:ascii="Arial" w:hAnsi="Arial" w:cs="Arial"/>
                <w:sz w:val="18"/>
                <w:szCs w:val="18"/>
              </w:rPr>
              <w:t>.</w:t>
            </w:r>
          </w:p>
          <w:p w:rsidR="004B77F7" w:rsidRPr="004B77F7" w:rsidRDefault="004B77F7" w:rsidP="004B77F7">
            <w:pPr>
              <w:rPr>
                <w:rFonts w:ascii="Arial" w:hAnsi="Arial" w:cs="Arial"/>
                <w:sz w:val="18"/>
                <w:szCs w:val="18"/>
              </w:rPr>
            </w:pPr>
            <w:r>
              <w:rPr>
                <w:rFonts w:ascii="Arial" w:hAnsi="Arial" w:cs="Arial"/>
                <w:sz w:val="18"/>
                <w:szCs w:val="18"/>
              </w:rPr>
              <w:t>2- P</w:t>
            </w:r>
            <w:r w:rsidRPr="004B77F7">
              <w:rPr>
                <w:rFonts w:ascii="Arial" w:hAnsi="Arial" w:cs="Arial"/>
                <w:sz w:val="18"/>
                <w:szCs w:val="18"/>
              </w:rPr>
              <w:t>roduce annotated sequences of pictures</w:t>
            </w:r>
            <w:r>
              <w:rPr>
                <w:rFonts w:ascii="Arial" w:hAnsi="Arial" w:cs="Arial"/>
                <w:sz w:val="18"/>
                <w:szCs w:val="18"/>
              </w:rPr>
              <w:t>.</w:t>
            </w:r>
          </w:p>
          <w:p w:rsidR="004B77F7" w:rsidRPr="004B77F7" w:rsidRDefault="004B77F7" w:rsidP="004B77F7">
            <w:pPr>
              <w:rPr>
                <w:rFonts w:ascii="Arial" w:hAnsi="Arial" w:cs="Arial"/>
                <w:sz w:val="18"/>
                <w:szCs w:val="18"/>
              </w:rPr>
            </w:pPr>
            <w:r>
              <w:rPr>
                <w:rFonts w:ascii="Arial" w:hAnsi="Arial" w:cs="Arial"/>
                <w:sz w:val="18"/>
                <w:szCs w:val="18"/>
              </w:rPr>
              <w:lastRenderedPageBreak/>
              <w:t>3 - C</w:t>
            </w:r>
            <w:r w:rsidRPr="004B77F7">
              <w:rPr>
                <w:rFonts w:ascii="Arial" w:hAnsi="Arial" w:cs="Arial"/>
                <w:sz w:val="18"/>
                <w:szCs w:val="18"/>
              </w:rPr>
              <w:t>omplete speech bubbles</w:t>
            </w:r>
            <w:r>
              <w:rPr>
                <w:rFonts w:ascii="Arial" w:hAnsi="Arial" w:cs="Arial"/>
                <w:sz w:val="18"/>
                <w:szCs w:val="18"/>
              </w:rPr>
              <w:t>.</w:t>
            </w:r>
          </w:p>
          <w:p w:rsidR="004B77F7" w:rsidRPr="004B77F7" w:rsidRDefault="004B77F7" w:rsidP="004B77F7">
            <w:pPr>
              <w:rPr>
                <w:rFonts w:ascii="Arial" w:hAnsi="Arial" w:cs="Arial"/>
                <w:sz w:val="18"/>
                <w:szCs w:val="18"/>
              </w:rPr>
            </w:pPr>
            <w:r>
              <w:rPr>
                <w:rFonts w:ascii="Arial" w:hAnsi="Arial" w:cs="Arial"/>
                <w:sz w:val="18"/>
                <w:szCs w:val="18"/>
              </w:rPr>
              <w:t>4 - P</w:t>
            </w:r>
            <w:r w:rsidRPr="004B77F7">
              <w:rPr>
                <w:rFonts w:ascii="Arial" w:hAnsi="Arial" w:cs="Arial"/>
                <w:sz w:val="18"/>
                <w:szCs w:val="18"/>
              </w:rPr>
              <w:t>lan their own group rituals</w:t>
            </w:r>
            <w:r>
              <w:rPr>
                <w:rFonts w:ascii="Arial" w:hAnsi="Arial" w:cs="Arial"/>
                <w:sz w:val="18"/>
                <w:szCs w:val="18"/>
              </w:rPr>
              <w:t>.</w:t>
            </w:r>
          </w:p>
          <w:p w:rsidR="004B77F7" w:rsidRPr="00C21D65" w:rsidRDefault="004B77F7" w:rsidP="004B77F7">
            <w:pPr>
              <w:rPr>
                <w:rFonts w:ascii="Arial" w:hAnsi="Arial" w:cs="Arial"/>
                <w:sz w:val="18"/>
                <w:szCs w:val="18"/>
              </w:rPr>
            </w:pPr>
            <w:r>
              <w:rPr>
                <w:rFonts w:ascii="Arial" w:hAnsi="Arial" w:cs="Arial"/>
                <w:sz w:val="18"/>
                <w:szCs w:val="18"/>
              </w:rPr>
              <w:t>5 - D</w:t>
            </w:r>
            <w:r w:rsidRPr="004B77F7">
              <w:rPr>
                <w:rFonts w:ascii="Arial" w:hAnsi="Arial" w:cs="Arial"/>
                <w:sz w:val="18"/>
                <w:szCs w:val="18"/>
              </w:rPr>
              <w:t>iscuss or write captions for digital pictures.</w:t>
            </w:r>
          </w:p>
        </w:tc>
        <w:tc>
          <w:tcPr>
            <w:tcW w:w="8936" w:type="dxa"/>
            <w:vAlign w:val="center"/>
          </w:tcPr>
          <w:p w:rsidR="000123B2" w:rsidRPr="00CA0C18" w:rsidRDefault="000123B2" w:rsidP="004B77F7">
            <w:pPr>
              <w:rPr>
                <w:rFonts w:ascii="Arial" w:hAnsi="Arial" w:cs="Arial"/>
                <w:b/>
                <w:i/>
                <w:sz w:val="22"/>
                <w:szCs w:val="22"/>
              </w:rPr>
            </w:pPr>
            <w:r w:rsidRPr="00942E44">
              <w:rPr>
                <w:rFonts w:ascii="Arial" w:hAnsi="Arial" w:cs="Arial"/>
                <w:b/>
                <w:sz w:val="22"/>
                <w:szCs w:val="22"/>
              </w:rPr>
              <w:lastRenderedPageBreak/>
              <w:t xml:space="preserve">Concept: </w:t>
            </w:r>
            <w:r w:rsidR="004B77F7">
              <w:rPr>
                <w:rFonts w:ascii="Arial" w:hAnsi="Arial" w:cs="Arial"/>
                <w:b/>
                <w:i/>
                <w:sz w:val="22"/>
                <w:szCs w:val="22"/>
              </w:rPr>
              <w:t>Rituals</w:t>
            </w:r>
          </w:p>
        </w:tc>
        <w:tc>
          <w:tcPr>
            <w:tcW w:w="3544" w:type="dxa"/>
            <w:vMerge w:val="restart"/>
            <w:shd w:val="clear" w:color="auto" w:fill="auto"/>
          </w:tcPr>
          <w:p w:rsidR="000123B2" w:rsidRPr="00387309" w:rsidRDefault="000123B2" w:rsidP="00FA3803">
            <w:pPr>
              <w:rPr>
                <w:rFonts w:ascii="Arial" w:hAnsi="Arial" w:cs="Arial"/>
                <w:b/>
                <w:sz w:val="18"/>
                <w:szCs w:val="18"/>
              </w:rPr>
            </w:pPr>
            <w:r w:rsidRPr="00387309">
              <w:rPr>
                <w:rFonts w:ascii="Arial" w:hAnsi="Arial" w:cs="Arial"/>
                <w:b/>
                <w:sz w:val="18"/>
                <w:szCs w:val="18"/>
              </w:rPr>
              <w:t>Opportunities for promoting children’s spiritual, moral, social and cultural (SMSC) development:</w:t>
            </w:r>
          </w:p>
          <w:p w:rsidR="000123B2" w:rsidRPr="00942E44" w:rsidRDefault="000123B2" w:rsidP="00FA3803">
            <w:pPr>
              <w:rPr>
                <w:rFonts w:ascii="Arial" w:hAnsi="Arial" w:cs="Arial"/>
                <w:b/>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Spiritual</w:t>
            </w:r>
            <w:r>
              <w:rPr>
                <w:rFonts w:ascii="Arial" w:hAnsi="Arial" w:cs="Arial"/>
                <w:sz w:val="18"/>
                <w:szCs w:val="18"/>
              </w:rPr>
              <w:t>: p</w:t>
            </w:r>
            <w:r w:rsidRPr="00942E44">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Moral</w:t>
            </w:r>
            <w:r w:rsidRPr="00942E44">
              <w:rPr>
                <w:rFonts w:ascii="Arial" w:hAnsi="Arial" w:cs="Arial"/>
                <w:sz w:val="18"/>
                <w:szCs w:val="18"/>
              </w:rPr>
              <w:t>: developing an ability to understand and appreciate the viewpoints of others on these issues.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Social</w:t>
            </w:r>
            <w:r w:rsidRPr="00942E44">
              <w:rPr>
                <w:rFonts w:ascii="Arial" w:hAnsi="Arial" w:cs="Arial"/>
                <w:sz w:val="18"/>
                <w:szCs w:val="18"/>
              </w:rPr>
              <w:t xml:space="preserve">: </w:t>
            </w:r>
            <w:r>
              <w:rPr>
                <w:rFonts w:ascii="Arial" w:hAnsi="Arial" w:cs="Arial"/>
                <w:sz w:val="18"/>
                <w:szCs w:val="18"/>
              </w:rPr>
              <w:t>sharing</w:t>
            </w:r>
            <w:r w:rsidRPr="00942E44">
              <w:rPr>
                <w:rFonts w:ascii="Arial" w:hAnsi="Arial" w:cs="Arial"/>
                <w:sz w:val="18"/>
                <w:szCs w:val="18"/>
              </w:rPr>
              <w:t xml:space="preserve"> our own experiences and respond to the experiences of others. Working and </w:t>
            </w:r>
            <w:proofErr w:type="spellStart"/>
            <w:r w:rsidRPr="00942E44">
              <w:rPr>
                <w:rFonts w:ascii="Arial" w:hAnsi="Arial" w:cs="Arial"/>
                <w:sz w:val="18"/>
                <w:szCs w:val="18"/>
              </w:rPr>
              <w:t>socialising</w:t>
            </w:r>
            <w:proofErr w:type="spellEnd"/>
            <w:r w:rsidRPr="00942E44">
              <w:rPr>
                <w:rFonts w:ascii="Arial" w:hAnsi="Arial" w:cs="Arial"/>
                <w:sz w:val="18"/>
                <w:szCs w:val="18"/>
              </w:rPr>
              <w:t xml:space="preserve"> with others in a range of learning opportunities.</w:t>
            </w:r>
          </w:p>
          <w:p w:rsidR="000123B2" w:rsidRPr="00942E44" w:rsidRDefault="000123B2" w:rsidP="00FA3803">
            <w:pPr>
              <w:rPr>
                <w:rFonts w:ascii="Arial" w:hAnsi="Arial" w:cs="Arial"/>
                <w:sz w:val="18"/>
                <w:szCs w:val="18"/>
              </w:rPr>
            </w:pPr>
          </w:p>
          <w:p w:rsidR="000123B2" w:rsidRDefault="000123B2" w:rsidP="00FA3803">
            <w:pPr>
              <w:autoSpaceDE w:val="0"/>
              <w:autoSpaceDN w:val="0"/>
              <w:adjustRightInd w:val="0"/>
              <w:rPr>
                <w:rFonts w:ascii="Arial" w:hAnsi="Arial" w:cs="Arial"/>
                <w:sz w:val="18"/>
                <w:szCs w:val="18"/>
                <w:lang w:eastAsia="en-GB"/>
              </w:rPr>
            </w:pPr>
            <w:r w:rsidRPr="00942E44">
              <w:rPr>
                <w:rFonts w:ascii="Arial" w:hAnsi="Arial" w:cs="Arial"/>
                <w:b/>
                <w:sz w:val="18"/>
                <w:szCs w:val="18"/>
              </w:rPr>
              <w:t>Cultural</w:t>
            </w:r>
            <w:r w:rsidRPr="00942E44">
              <w:rPr>
                <w:rFonts w:ascii="Arial" w:hAnsi="Arial" w:cs="Arial"/>
                <w:sz w:val="18"/>
                <w:szCs w:val="18"/>
              </w:rPr>
              <w:t xml:space="preserve">: </w:t>
            </w:r>
            <w:r w:rsidRPr="00942E44">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0123B2" w:rsidRPr="00942E44" w:rsidRDefault="000123B2" w:rsidP="00FA3803">
            <w:pPr>
              <w:autoSpaceDE w:val="0"/>
              <w:autoSpaceDN w:val="0"/>
              <w:adjustRightInd w:val="0"/>
              <w:rPr>
                <w:rFonts w:ascii="Arial" w:hAnsi="Arial" w:cs="Arial"/>
                <w:sz w:val="18"/>
                <w:szCs w:val="18"/>
                <w:lang w:eastAsia="en-GB"/>
              </w:rPr>
            </w:pPr>
            <w:r>
              <w:rPr>
                <w:rFonts w:ascii="Arial" w:hAnsi="Arial" w:cs="Arial"/>
                <w:sz w:val="18"/>
                <w:szCs w:val="18"/>
                <w:lang w:eastAsia="en-GB"/>
              </w:rPr>
              <w:t>________________________________</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b/>
                <w:bCs/>
                <w:sz w:val="18"/>
                <w:szCs w:val="18"/>
              </w:rPr>
            </w:pPr>
            <w:r w:rsidRPr="00942E44">
              <w:rPr>
                <w:rFonts w:ascii="Arial" w:hAnsi="Arial" w:cs="Arial"/>
                <w:b/>
                <w:bCs/>
                <w:sz w:val="18"/>
                <w:szCs w:val="18"/>
              </w:rPr>
              <w:t>Cross-curricular links:</w:t>
            </w:r>
          </w:p>
          <w:p w:rsidR="004B77F7" w:rsidRDefault="004B77F7" w:rsidP="004B77F7">
            <w:pPr>
              <w:rPr>
                <w:rFonts w:ascii="Arial" w:hAnsi="Arial" w:cs="Arial"/>
                <w:color w:val="1F497D"/>
                <w:sz w:val="18"/>
                <w:szCs w:val="18"/>
              </w:rPr>
            </w:pPr>
          </w:p>
          <w:p w:rsidR="004B77F7" w:rsidRPr="004B77F7" w:rsidRDefault="004B77F7" w:rsidP="004B77F7">
            <w:pPr>
              <w:rPr>
                <w:rFonts w:ascii="Arial" w:hAnsi="Arial" w:cs="Arial"/>
                <w:b/>
                <w:sz w:val="18"/>
                <w:szCs w:val="18"/>
              </w:rPr>
            </w:pPr>
            <w:r>
              <w:rPr>
                <w:rFonts w:ascii="Arial" w:hAnsi="Arial" w:cs="Arial"/>
                <w:b/>
                <w:sz w:val="18"/>
                <w:szCs w:val="18"/>
              </w:rPr>
              <w:t xml:space="preserve">Art - </w:t>
            </w:r>
          </w:p>
          <w:p w:rsidR="004B77F7" w:rsidRPr="004B77F7" w:rsidRDefault="004B77F7" w:rsidP="004B77F7">
            <w:pPr>
              <w:rPr>
                <w:rFonts w:ascii="Arial" w:hAnsi="Arial" w:cs="Arial"/>
                <w:sz w:val="18"/>
                <w:szCs w:val="18"/>
              </w:rPr>
            </w:pPr>
            <w:r w:rsidRPr="004B77F7">
              <w:rPr>
                <w:rFonts w:ascii="Arial" w:hAnsi="Arial" w:cs="Arial"/>
                <w:sz w:val="18"/>
                <w:szCs w:val="18"/>
              </w:rPr>
              <w:t xml:space="preserve">Looking at artist’s works on the concept and creating their own artwork on the concept. </w:t>
            </w:r>
          </w:p>
          <w:p w:rsidR="004B77F7" w:rsidRPr="004B77F7" w:rsidRDefault="004B77F7" w:rsidP="004B77F7">
            <w:pPr>
              <w:rPr>
                <w:rFonts w:ascii="Arial" w:hAnsi="Arial" w:cs="Arial"/>
                <w:sz w:val="18"/>
                <w:szCs w:val="18"/>
              </w:rPr>
            </w:pPr>
          </w:p>
          <w:p w:rsidR="004B77F7" w:rsidRPr="004B77F7" w:rsidRDefault="004B77F7" w:rsidP="004B77F7">
            <w:pPr>
              <w:rPr>
                <w:rFonts w:ascii="Arial" w:hAnsi="Arial" w:cs="Arial"/>
                <w:b/>
                <w:sz w:val="18"/>
                <w:szCs w:val="18"/>
              </w:rPr>
            </w:pPr>
            <w:r w:rsidRPr="004B77F7">
              <w:rPr>
                <w:rFonts w:ascii="Arial" w:hAnsi="Arial" w:cs="Arial"/>
                <w:b/>
                <w:sz w:val="18"/>
                <w:szCs w:val="18"/>
              </w:rPr>
              <w:lastRenderedPageBreak/>
              <w:t>Drama</w:t>
            </w:r>
            <w:r>
              <w:rPr>
                <w:rFonts w:ascii="Arial" w:hAnsi="Arial" w:cs="Arial"/>
                <w:b/>
                <w:sz w:val="18"/>
                <w:szCs w:val="18"/>
              </w:rPr>
              <w:t xml:space="preserve"> - </w:t>
            </w:r>
          </w:p>
          <w:p w:rsidR="004B77F7" w:rsidRPr="004B77F7" w:rsidRDefault="004B77F7" w:rsidP="004B77F7">
            <w:pPr>
              <w:rPr>
                <w:rFonts w:ascii="Arial" w:hAnsi="Arial" w:cs="Arial"/>
                <w:sz w:val="18"/>
                <w:szCs w:val="18"/>
              </w:rPr>
            </w:pPr>
            <w:r w:rsidRPr="004B77F7">
              <w:rPr>
                <w:rFonts w:ascii="Arial" w:hAnsi="Arial" w:cs="Arial"/>
                <w:sz w:val="18"/>
                <w:szCs w:val="18"/>
              </w:rPr>
              <w:t>Opportunities for role playing the story of the women at the tomb and considering all the aspects involved.</w:t>
            </w:r>
          </w:p>
          <w:p w:rsidR="004B77F7" w:rsidRPr="004B77F7" w:rsidRDefault="004B77F7" w:rsidP="004B77F7">
            <w:pPr>
              <w:rPr>
                <w:rFonts w:ascii="Arial" w:hAnsi="Arial" w:cs="Arial"/>
                <w:sz w:val="18"/>
                <w:szCs w:val="18"/>
              </w:rPr>
            </w:pPr>
            <w:r w:rsidRPr="004B77F7">
              <w:rPr>
                <w:rFonts w:ascii="Arial" w:hAnsi="Arial" w:cs="Arial"/>
                <w:sz w:val="18"/>
                <w:szCs w:val="18"/>
              </w:rPr>
              <w:t>Creating a ritual for an event using drama and artwork.</w:t>
            </w:r>
          </w:p>
          <w:p w:rsidR="004B77F7" w:rsidRPr="004B77F7" w:rsidRDefault="004B77F7" w:rsidP="004B77F7">
            <w:pPr>
              <w:rPr>
                <w:rFonts w:ascii="Arial" w:hAnsi="Arial" w:cs="Arial"/>
                <w:sz w:val="18"/>
                <w:szCs w:val="18"/>
              </w:rPr>
            </w:pPr>
          </w:p>
          <w:p w:rsidR="004B77F7" w:rsidRPr="004B77F7" w:rsidRDefault="004B77F7" w:rsidP="004B77F7">
            <w:pPr>
              <w:rPr>
                <w:rFonts w:ascii="Arial" w:hAnsi="Arial" w:cs="Arial"/>
                <w:b/>
                <w:sz w:val="18"/>
                <w:szCs w:val="18"/>
              </w:rPr>
            </w:pPr>
            <w:r w:rsidRPr="004B77F7">
              <w:rPr>
                <w:rFonts w:ascii="Arial" w:hAnsi="Arial" w:cs="Arial"/>
                <w:b/>
                <w:sz w:val="18"/>
                <w:szCs w:val="18"/>
              </w:rPr>
              <w:t xml:space="preserve">Literacy – </w:t>
            </w:r>
          </w:p>
          <w:p w:rsidR="004B77F7" w:rsidRPr="004B77F7" w:rsidRDefault="004B77F7" w:rsidP="004B77F7">
            <w:pPr>
              <w:rPr>
                <w:rFonts w:ascii="Arial" w:hAnsi="Arial" w:cs="Arial"/>
                <w:sz w:val="18"/>
                <w:szCs w:val="18"/>
              </w:rPr>
            </w:pPr>
            <w:r w:rsidRPr="004B77F7">
              <w:rPr>
                <w:rFonts w:ascii="Arial" w:hAnsi="Arial" w:cs="Arial"/>
                <w:sz w:val="18"/>
                <w:szCs w:val="18"/>
              </w:rPr>
              <w:t>Discuss the meaning of the word ritual.</w:t>
            </w:r>
          </w:p>
          <w:p w:rsidR="004B77F7" w:rsidRPr="004B77F7" w:rsidRDefault="004B77F7" w:rsidP="004B77F7">
            <w:pPr>
              <w:rPr>
                <w:rFonts w:ascii="Arial" w:hAnsi="Arial" w:cs="Arial"/>
                <w:sz w:val="18"/>
                <w:szCs w:val="18"/>
              </w:rPr>
            </w:pPr>
            <w:r w:rsidRPr="004B77F7">
              <w:rPr>
                <w:rFonts w:ascii="Arial" w:hAnsi="Arial" w:cs="Arial"/>
                <w:sz w:val="18"/>
                <w:szCs w:val="18"/>
              </w:rPr>
              <w:t xml:space="preserve">Writing the sequencing for a ritual and giving their explanations. </w:t>
            </w:r>
          </w:p>
          <w:p w:rsidR="000123B2" w:rsidRPr="00387309" w:rsidRDefault="000123B2" w:rsidP="004B77F7">
            <w:pPr>
              <w:rPr>
                <w:rFonts w:ascii="Arial" w:hAnsi="Arial" w:cs="Arial"/>
                <w:color w:val="1F497D"/>
                <w:sz w:val="18"/>
                <w:szCs w:val="18"/>
              </w:rPr>
            </w:pPr>
          </w:p>
        </w:tc>
      </w:tr>
      <w:tr w:rsidR="000123B2" w:rsidTr="00FA3803">
        <w:trPr>
          <w:trHeight w:val="6502"/>
        </w:trPr>
        <w:tc>
          <w:tcPr>
            <w:tcW w:w="2087" w:type="dxa"/>
            <w:vMerge/>
          </w:tcPr>
          <w:p w:rsidR="000123B2" w:rsidRDefault="000123B2" w:rsidP="00FA3803"/>
        </w:tc>
        <w:tc>
          <w:tcPr>
            <w:tcW w:w="8936" w:type="dxa"/>
            <w:shd w:val="clear" w:color="auto" w:fill="auto"/>
          </w:tcPr>
          <w:p w:rsidR="000123B2" w:rsidRPr="00DA743A" w:rsidRDefault="000123B2" w:rsidP="00FA3803">
            <w:pPr>
              <w:rPr>
                <w:rFonts w:ascii="Arial" w:hAnsi="Arial" w:cs="Arial"/>
                <w:b/>
                <w:sz w:val="18"/>
                <w:szCs w:val="18"/>
              </w:rPr>
            </w:pPr>
            <w:r w:rsidRPr="00DA743A">
              <w:rPr>
                <w:rFonts w:ascii="Arial" w:hAnsi="Arial" w:cs="Arial"/>
                <w:b/>
                <w:sz w:val="18"/>
                <w:szCs w:val="18"/>
              </w:rPr>
              <w:t>Sequence of activities over several lessons:</w:t>
            </w:r>
          </w:p>
          <w:p w:rsidR="004B77F7" w:rsidRPr="004B77F7" w:rsidRDefault="000123B2" w:rsidP="000123B2">
            <w:pPr>
              <w:pStyle w:val="ListParagraph"/>
              <w:numPr>
                <w:ilvl w:val="0"/>
                <w:numId w:val="2"/>
              </w:numPr>
              <w:tabs>
                <w:tab w:val="left" w:pos="4695"/>
              </w:tabs>
              <w:rPr>
                <w:bCs/>
                <w:sz w:val="20"/>
              </w:rPr>
            </w:pPr>
            <w:r w:rsidRPr="000123B2">
              <w:rPr>
                <w:b/>
                <w:bCs/>
                <w:sz w:val="20"/>
              </w:rPr>
              <w:t>ENQUIRE</w:t>
            </w:r>
            <w:r>
              <w:t xml:space="preserve"> –</w:t>
            </w:r>
            <w:r w:rsidR="004B77F7">
              <w:t xml:space="preserve"> </w:t>
            </w:r>
            <w:r w:rsidR="004B77F7" w:rsidRPr="004B77F7">
              <w:rPr>
                <w:b/>
                <w:i/>
              </w:rPr>
              <w:t>What are rituals?</w:t>
            </w:r>
          </w:p>
          <w:p w:rsidR="004B77F7" w:rsidRPr="004B77F7" w:rsidRDefault="004B77F7" w:rsidP="004B77F7">
            <w:pPr>
              <w:pStyle w:val="Tablebullet"/>
              <w:numPr>
                <w:ilvl w:val="0"/>
                <w:numId w:val="0"/>
              </w:numPr>
              <w:spacing w:before="0" w:line="240" w:lineRule="auto"/>
              <w:ind w:left="360"/>
              <w:rPr>
                <w:sz w:val="18"/>
                <w:szCs w:val="16"/>
              </w:rPr>
            </w:pPr>
            <w:r w:rsidRPr="004B77F7">
              <w:rPr>
                <w:sz w:val="18"/>
                <w:szCs w:val="16"/>
              </w:rPr>
              <w:t xml:space="preserve">As a class, discuss and record the everyday routines that are performed in school and at home, </w:t>
            </w:r>
            <w:proofErr w:type="spellStart"/>
            <w:r w:rsidRPr="004B77F7">
              <w:rPr>
                <w:sz w:val="18"/>
                <w:szCs w:val="16"/>
              </w:rPr>
              <w:t>eg</w:t>
            </w:r>
            <w:proofErr w:type="spellEnd"/>
            <w:r w:rsidRPr="004B77F7">
              <w:rPr>
                <w:sz w:val="18"/>
                <w:szCs w:val="16"/>
              </w:rPr>
              <w:t xml:space="preserve">: taking the register, reading a bedtime story, </w:t>
            </w:r>
            <w:proofErr w:type="gramStart"/>
            <w:r w:rsidRPr="004B77F7">
              <w:rPr>
                <w:sz w:val="18"/>
                <w:szCs w:val="16"/>
              </w:rPr>
              <w:t>lining</w:t>
            </w:r>
            <w:proofErr w:type="gramEnd"/>
            <w:r w:rsidRPr="004B77F7">
              <w:rPr>
                <w:sz w:val="18"/>
                <w:szCs w:val="16"/>
              </w:rPr>
              <w:t xml:space="preserve"> up for lunch. Record findings on a large flip chart for future reference.</w:t>
            </w:r>
          </w:p>
          <w:p w:rsidR="004B77F7" w:rsidRPr="004B77F7" w:rsidRDefault="004B77F7" w:rsidP="004B77F7">
            <w:pPr>
              <w:pStyle w:val="Tablebullet"/>
              <w:numPr>
                <w:ilvl w:val="0"/>
                <w:numId w:val="0"/>
              </w:numPr>
              <w:spacing w:before="0" w:line="240" w:lineRule="auto"/>
              <w:ind w:left="360"/>
              <w:rPr>
                <w:sz w:val="18"/>
                <w:szCs w:val="16"/>
              </w:rPr>
            </w:pPr>
            <w:r w:rsidRPr="004B77F7">
              <w:rPr>
                <w:sz w:val="18"/>
                <w:szCs w:val="16"/>
              </w:rPr>
              <w:t xml:space="preserve">Provide the class with thinking time to establish a definition/explanation of the meaning of the word </w:t>
            </w:r>
            <w:r w:rsidRPr="004B77F7">
              <w:rPr>
                <w:i/>
                <w:sz w:val="18"/>
                <w:szCs w:val="16"/>
              </w:rPr>
              <w:t>ritual</w:t>
            </w:r>
            <w:r w:rsidRPr="004B77F7">
              <w:rPr>
                <w:sz w:val="18"/>
                <w:szCs w:val="16"/>
              </w:rPr>
              <w:t xml:space="preserve">, followed by a cross-reference to a dictionary definition. </w:t>
            </w:r>
            <w:r w:rsidRPr="004B77F7">
              <w:rPr>
                <w:b/>
                <w:sz w:val="18"/>
                <w:szCs w:val="16"/>
              </w:rPr>
              <w:t>NB</w:t>
            </w:r>
            <w:r w:rsidRPr="004B77F7">
              <w:rPr>
                <w:sz w:val="18"/>
                <w:szCs w:val="16"/>
              </w:rPr>
              <w:t>: It may be useful to display this definition in the classroom “a religious or solemn ceremony consisting of a series of actions performed according to a prescribed order” Oxford Dictionaries.</w:t>
            </w:r>
          </w:p>
          <w:p w:rsidR="004B77F7" w:rsidRPr="004B77F7" w:rsidRDefault="004B77F7" w:rsidP="004B77F7">
            <w:pPr>
              <w:pStyle w:val="Tablebullet"/>
              <w:numPr>
                <w:ilvl w:val="0"/>
                <w:numId w:val="0"/>
              </w:numPr>
              <w:spacing w:before="0" w:line="240" w:lineRule="auto"/>
              <w:ind w:left="360"/>
              <w:rPr>
                <w:sz w:val="18"/>
                <w:szCs w:val="16"/>
              </w:rPr>
            </w:pPr>
            <w:r w:rsidRPr="004B77F7">
              <w:rPr>
                <w:sz w:val="18"/>
                <w:szCs w:val="16"/>
              </w:rPr>
              <w:t>In groups or as a class, discuss the difference between a ritual and a routine. Children produce simple explanations of the word.</w:t>
            </w:r>
          </w:p>
          <w:p w:rsidR="000123B2" w:rsidRPr="00291877" w:rsidRDefault="000123B2" w:rsidP="00FA3803">
            <w:pPr>
              <w:rPr>
                <w:rFonts w:ascii="Arial Narrow" w:hAnsi="Arial Narrow" w:cs="Arial"/>
                <w:sz w:val="18"/>
                <w:szCs w:val="18"/>
              </w:rPr>
            </w:pPr>
          </w:p>
          <w:p w:rsidR="000123B2" w:rsidRDefault="000123B2" w:rsidP="004B77F7">
            <w:pPr>
              <w:pStyle w:val="ListParagraph"/>
              <w:numPr>
                <w:ilvl w:val="0"/>
                <w:numId w:val="2"/>
              </w:numPr>
              <w:tabs>
                <w:tab w:val="left" w:pos="4695"/>
              </w:tabs>
              <w:rPr>
                <w:rFonts w:ascii="Arial Narrow" w:hAnsi="Arial Narrow" w:cs="Arial"/>
                <w:sz w:val="18"/>
                <w:szCs w:val="18"/>
              </w:rPr>
            </w:pPr>
            <w:r w:rsidRPr="000123B2">
              <w:rPr>
                <w:b/>
                <w:bCs/>
                <w:sz w:val="20"/>
              </w:rPr>
              <w:t>CONTEXTUALISE</w:t>
            </w:r>
            <w:r w:rsidRPr="000123B2">
              <w:rPr>
                <w:sz w:val="20"/>
              </w:rPr>
              <w:t xml:space="preserve"> </w:t>
            </w:r>
            <w:r w:rsidR="007A5064">
              <w:rPr>
                <w:sz w:val="20"/>
              </w:rPr>
              <w:t xml:space="preserve">– </w:t>
            </w:r>
            <w:r w:rsidR="007A5064">
              <w:rPr>
                <w:rFonts w:ascii="Arial" w:hAnsi="Arial" w:cs="Arial"/>
                <w:b/>
                <w:i/>
                <w:sz w:val="20"/>
              </w:rPr>
              <w:t>How do Christians use the Paschal candle in a ritual?</w:t>
            </w:r>
          </w:p>
          <w:p w:rsidR="004B77F7" w:rsidRPr="004B77F7" w:rsidRDefault="004B77F7" w:rsidP="004B77F7">
            <w:pPr>
              <w:ind w:left="360"/>
              <w:rPr>
                <w:rFonts w:ascii="Arial" w:hAnsi="Arial" w:cs="Arial"/>
                <w:sz w:val="18"/>
                <w:szCs w:val="18"/>
              </w:rPr>
            </w:pPr>
            <w:r w:rsidRPr="004B77F7">
              <w:rPr>
                <w:rFonts w:ascii="Arial" w:hAnsi="Arial" w:cs="Arial"/>
                <w:sz w:val="18"/>
                <w:szCs w:val="18"/>
              </w:rPr>
              <w:t>Tell the story of the women visiting the tomb and finding that Jesus was not there. What did the angel say?</w:t>
            </w:r>
          </w:p>
          <w:p w:rsidR="004B77F7" w:rsidRPr="004B77F7" w:rsidRDefault="004B77F7" w:rsidP="004B77F7">
            <w:pPr>
              <w:ind w:left="360"/>
              <w:rPr>
                <w:rFonts w:ascii="Arial" w:hAnsi="Arial" w:cs="Arial"/>
                <w:sz w:val="18"/>
                <w:szCs w:val="18"/>
              </w:rPr>
            </w:pPr>
            <w:proofErr w:type="gramStart"/>
            <w:r w:rsidRPr="004B77F7">
              <w:rPr>
                <w:rFonts w:ascii="Arial" w:hAnsi="Arial" w:cs="Arial"/>
                <w:sz w:val="18"/>
                <w:szCs w:val="18"/>
              </w:rPr>
              <w:t>Role play</w:t>
            </w:r>
            <w:proofErr w:type="gramEnd"/>
            <w:r w:rsidRPr="004B77F7">
              <w:rPr>
                <w:rFonts w:ascii="Arial" w:hAnsi="Arial" w:cs="Arial"/>
                <w:sz w:val="18"/>
                <w:szCs w:val="18"/>
              </w:rPr>
              <w:t xml:space="preserve"> the story with children. Look at works of art that retell this story (for example, Fra Angelico’s fresco of Christ and the women at the tomb and </w:t>
            </w:r>
            <w:proofErr w:type="gramStart"/>
            <w:r w:rsidRPr="004B77F7">
              <w:rPr>
                <w:rFonts w:ascii="Arial" w:hAnsi="Arial" w:cs="Arial"/>
                <w:sz w:val="18"/>
                <w:szCs w:val="18"/>
              </w:rPr>
              <w:t>He</w:t>
            </w:r>
            <w:proofErr w:type="gramEnd"/>
            <w:r w:rsidRPr="004B77F7">
              <w:rPr>
                <w:rFonts w:ascii="Arial" w:hAnsi="Arial" w:cs="Arial"/>
                <w:sz w:val="18"/>
                <w:szCs w:val="18"/>
              </w:rPr>
              <w:t xml:space="preserve"> Qi Easter morning). What is the artist trying to convey, what mood is created?</w:t>
            </w:r>
          </w:p>
          <w:p w:rsidR="004B77F7" w:rsidRPr="004B77F7" w:rsidRDefault="004B77F7" w:rsidP="004B77F7">
            <w:pPr>
              <w:ind w:left="360"/>
              <w:rPr>
                <w:rFonts w:ascii="Arial" w:hAnsi="Arial" w:cs="Arial"/>
                <w:sz w:val="18"/>
                <w:szCs w:val="18"/>
              </w:rPr>
            </w:pPr>
            <w:r w:rsidRPr="004B77F7">
              <w:rPr>
                <w:rFonts w:ascii="Arial" w:hAnsi="Arial" w:cs="Arial"/>
                <w:sz w:val="18"/>
                <w:szCs w:val="18"/>
              </w:rPr>
              <w:t>Ask children to speculate about how they think Christians might create a ritual to remember this event. Chil</w:t>
            </w:r>
            <w:r w:rsidR="007A5064">
              <w:rPr>
                <w:rFonts w:ascii="Arial" w:hAnsi="Arial" w:cs="Arial"/>
                <w:sz w:val="18"/>
                <w:szCs w:val="18"/>
              </w:rPr>
              <w:t>dren discuss in groups and feed</w:t>
            </w:r>
            <w:r w:rsidRPr="004B77F7">
              <w:rPr>
                <w:rFonts w:ascii="Arial" w:hAnsi="Arial" w:cs="Arial"/>
                <w:sz w:val="18"/>
                <w:szCs w:val="18"/>
              </w:rPr>
              <w:t>back.</w:t>
            </w:r>
          </w:p>
          <w:p w:rsidR="004B77F7" w:rsidRDefault="004B77F7" w:rsidP="004B77F7">
            <w:pPr>
              <w:ind w:left="360"/>
              <w:rPr>
                <w:rFonts w:ascii="Arial" w:hAnsi="Arial" w:cs="Arial"/>
                <w:sz w:val="18"/>
                <w:szCs w:val="18"/>
              </w:rPr>
            </w:pPr>
            <w:r>
              <w:rPr>
                <w:rFonts w:ascii="Arial" w:hAnsi="Arial" w:cs="Arial"/>
                <w:sz w:val="18"/>
                <w:szCs w:val="18"/>
              </w:rPr>
              <w:t>E</w:t>
            </w:r>
            <w:r w:rsidRPr="004B77F7">
              <w:rPr>
                <w:rFonts w:ascii="Arial" w:hAnsi="Arial" w:cs="Arial"/>
                <w:sz w:val="18"/>
                <w:szCs w:val="18"/>
              </w:rPr>
              <w:t>xplain how Christians act out the events of visiting the tomb and light their candles from the Paschal Candle as a ritual at Easter time</w:t>
            </w:r>
            <w:r>
              <w:rPr>
                <w:rFonts w:ascii="Arial" w:hAnsi="Arial" w:cs="Arial"/>
                <w:sz w:val="18"/>
                <w:szCs w:val="18"/>
              </w:rPr>
              <w:t xml:space="preserve"> (can</w:t>
            </w:r>
            <w:r w:rsidRPr="004B77F7">
              <w:rPr>
                <w:rFonts w:ascii="Arial" w:hAnsi="Arial" w:cs="Arial"/>
                <w:sz w:val="18"/>
                <w:szCs w:val="18"/>
              </w:rPr>
              <w:t xml:space="preserve"> explore thr</w:t>
            </w:r>
            <w:r>
              <w:rPr>
                <w:rFonts w:ascii="Arial" w:hAnsi="Arial" w:cs="Arial"/>
                <w:sz w:val="18"/>
                <w:szCs w:val="18"/>
              </w:rPr>
              <w:t>ough video, CD-ROM or websites).</w:t>
            </w:r>
            <w:r w:rsidRPr="004B77F7">
              <w:rPr>
                <w:rFonts w:ascii="Arial" w:hAnsi="Arial" w:cs="Arial"/>
                <w:sz w:val="18"/>
                <w:szCs w:val="18"/>
              </w:rPr>
              <w:t xml:space="preserve"> </w:t>
            </w:r>
          </w:p>
          <w:p w:rsidR="004B77F7" w:rsidRPr="004B77F7" w:rsidRDefault="004B77F7" w:rsidP="004B77F7">
            <w:pPr>
              <w:ind w:left="360"/>
              <w:rPr>
                <w:rFonts w:ascii="Arial" w:hAnsi="Arial" w:cs="Arial"/>
                <w:sz w:val="18"/>
                <w:szCs w:val="18"/>
              </w:rPr>
            </w:pPr>
            <w:proofErr w:type="gramStart"/>
            <w:r w:rsidRPr="004B77F7">
              <w:rPr>
                <w:rFonts w:ascii="Arial" w:hAnsi="Arial" w:cs="Arial"/>
                <w:sz w:val="18"/>
                <w:szCs w:val="18"/>
              </w:rPr>
              <w:t>Discuss:</w:t>
            </w:r>
            <w:proofErr w:type="gramEnd"/>
            <w:r w:rsidRPr="004B77F7">
              <w:rPr>
                <w:rFonts w:ascii="Arial" w:hAnsi="Arial" w:cs="Arial"/>
                <w:sz w:val="18"/>
                <w:szCs w:val="18"/>
              </w:rPr>
              <w:t xml:space="preserve"> Why is the Paschal Candle important in this ritual?</w:t>
            </w:r>
          </w:p>
          <w:p w:rsidR="004B77F7" w:rsidRPr="004B77F7" w:rsidRDefault="004B77F7" w:rsidP="004B77F7">
            <w:pPr>
              <w:ind w:left="360"/>
              <w:rPr>
                <w:rFonts w:ascii="Arial" w:hAnsi="Arial" w:cs="Arial"/>
                <w:sz w:val="18"/>
                <w:szCs w:val="18"/>
              </w:rPr>
            </w:pPr>
            <w:r w:rsidRPr="004B77F7">
              <w:rPr>
                <w:rFonts w:ascii="Arial" w:hAnsi="Arial" w:cs="Arial"/>
                <w:sz w:val="18"/>
                <w:szCs w:val="18"/>
              </w:rPr>
              <w:t>Children draw simple pic</w:t>
            </w:r>
            <w:r w:rsidR="008A30A9">
              <w:rPr>
                <w:rFonts w:ascii="Arial" w:hAnsi="Arial" w:cs="Arial"/>
                <w:sz w:val="18"/>
                <w:szCs w:val="18"/>
              </w:rPr>
              <w:t xml:space="preserve">tures and annotate/write </w:t>
            </w:r>
            <w:r w:rsidRPr="004B77F7">
              <w:rPr>
                <w:rFonts w:ascii="Arial" w:hAnsi="Arial" w:cs="Arial"/>
                <w:sz w:val="18"/>
                <w:szCs w:val="18"/>
              </w:rPr>
              <w:t>sequencing the ritual.</w:t>
            </w:r>
          </w:p>
          <w:p w:rsidR="004B77F7" w:rsidRPr="00DA743A" w:rsidRDefault="004B77F7" w:rsidP="004B77F7">
            <w:pPr>
              <w:pStyle w:val="ListParagraph"/>
              <w:tabs>
                <w:tab w:val="left" w:pos="4695"/>
              </w:tabs>
              <w:rPr>
                <w:rFonts w:ascii="Arial Narrow" w:hAnsi="Arial Narrow" w:cs="Arial"/>
                <w:sz w:val="18"/>
                <w:szCs w:val="18"/>
              </w:rPr>
            </w:pPr>
          </w:p>
          <w:p w:rsidR="000463F2" w:rsidRPr="004B77F7" w:rsidRDefault="000463F2" w:rsidP="004B77F7">
            <w:pPr>
              <w:pStyle w:val="ListParagraph"/>
              <w:numPr>
                <w:ilvl w:val="0"/>
                <w:numId w:val="2"/>
              </w:numPr>
              <w:tabs>
                <w:tab w:val="left" w:pos="4695"/>
              </w:tabs>
              <w:rPr>
                <w:rFonts w:ascii="Arial Narrow" w:hAnsi="Arial Narrow" w:cs="Arial"/>
                <w:sz w:val="18"/>
                <w:szCs w:val="18"/>
              </w:rPr>
            </w:pPr>
            <w:r w:rsidRPr="000463F2">
              <w:rPr>
                <w:b/>
                <w:bCs/>
                <w:sz w:val="20"/>
              </w:rPr>
              <w:t>EVALUATE</w:t>
            </w:r>
            <w:r w:rsidR="000123B2" w:rsidRPr="000463F2">
              <w:rPr>
                <w:b/>
                <w:bCs/>
                <w:sz w:val="20"/>
              </w:rPr>
              <w:t xml:space="preserve"> –</w:t>
            </w:r>
            <w:r w:rsidR="007A5064">
              <w:rPr>
                <w:b/>
                <w:bCs/>
                <w:sz w:val="20"/>
              </w:rPr>
              <w:t xml:space="preserve"> </w:t>
            </w:r>
            <w:r w:rsidR="007A5064" w:rsidRPr="007A5064">
              <w:rPr>
                <w:rFonts w:ascii="Arial" w:hAnsi="Arial" w:cs="Arial"/>
                <w:b/>
                <w:bCs/>
                <w:i/>
                <w:sz w:val="20"/>
              </w:rPr>
              <w:t>What is</w:t>
            </w:r>
            <w:r w:rsidR="007A5064">
              <w:rPr>
                <w:rFonts w:ascii="Arial" w:hAnsi="Arial" w:cs="Arial"/>
                <w:b/>
                <w:bCs/>
                <w:i/>
                <w:sz w:val="20"/>
              </w:rPr>
              <w:t xml:space="preserve"> the value of the Paschal ritual</w:t>
            </w:r>
            <w:r w:rsidR="007A5064" w:rsidRPr="007A5064">
              <w:rPr>
                <w:rFonts w:ascii="Arial" w:hAnsi="Arial" w:cs="Arial"/>
                <w:b/>
                <w:bCs/>
                <w:i/>
                <w:sz w:val="20"/>
              </w:rPr>
              <w:t>?</w:t>
            </w:r>
          </w:p>
          <w:p w:rsidR="007A5064" w:rsidRPr="007A5064" w:rsidRDefault="007A5064" w:rsidP="007A5064">
            <w:pPr>
              <w:pStyle w:val="Tablebullet"/>
              <w:numPr>
                <w:ilvl w:val="0"/>
                <w:numId w:val="0"/>
              </w:numPr>
              <w:spacing w:before="0" w:line="240" w:lineRule="auto"/>
              <w:ind w:left="360"/>
              <w:rPr>
                <w:sz w:val="18"/>
                <w:szCs w:val="16"/>
              </w:rPr>
            </w:pPr>
            <w:r w:rsidRPr="007A5064">
              <w:rPr>
                <w:sz w:val="18"/>
                <w:szCs w:val="16"/>
              </w:rPr>
              <w:t xml:space="preserve">What do children consider </w:t>
            </w:r>
            <w:proofErr w:type="gramStart"/>
            <w:r w:rsidRPr="007A5064">
              <w:rPr>
                <w:sz w:val="18"/>
                <w:szCs w:val="16"/>
              </w:rPr>
              <w:t>to be the</w:t>
            </w:r>
            <w:proofErr w:type="gramEnd"/>
            <w:r w:rsidRPr="007A5064">
              <w:rPr>
                <w:sz w:val="18"/>
                <w:szCs w:val="16"/>
              </w:rPr>
              <w:t xml:space="preserve"> most significant/important parts of the ritual? Why? </w:t>
            </w:r>
          </w:p>
          <w:p w:rsidR="007A5064" w:rsidRPr="007A5064" w:rsidRDefault="007A5064" w:rsidP="007A5064">
            <w:pPr>
              <w:pStyle w:val="Tablebullet"/>
              <w:numPr>
                <w:ilvl w:val="0"/>
                <w:numId w:val="0"/>
              </w:numPr>
              <w:spacing w:before="0" w:line="240" w:lineRule="auto"/>
              <w:ind w:left="360"/>
              <w:rPr>
                <w:rFonts w:cs="Arial"/>
                <w:sz w:val="18"/>
                <w:szCs w:val="16"/>
              </w:rPr>
            </w:pPr>
            <w:proofErr w:type="gramStart"/>
            <w:r w:rsidRPr="007A5064">
              <w:rPr>
                <w:rFonts w:cs="Arial"/>
                <w:sz w:val="18"/>
                <w:szCs w:val="16"/>
              </w:rPr>
              <w:t>Discuss:</w:t>
            </w:r>
            <w:proofErr w:type="gramEnd"/>
            <w:r w:rsidRPr="007A5064">
              <w:rPr>
                <w:rFonts w:cs="Arial"/>
                <w:sz w:val="18"/>
                <w:szCs w:val="16"/>
              </w:rPr>
              <w:t xml:space="preserve"> Would it matter to Christians if parts of the ritual were removed? Why/why not? Would it matter if the Paschal Candle </w:t>
            </w:r>
            <w:proofErr w:type="gramStart"/>
            <w:r w:rsidRPr="007A5064">
              <w:rPr>
                <w:rFonts w:cs="Arial"/>
                <w:sz w:val="18"/>
                <w:szCs w:val="16"/>
              </w:rPr>
              <w:t>was</w:t>
            </w:r>
            <w:proofErr w:type="gramEnd"/>
            <w:r w:rsidRPr="007A5064">
              <w:rPr>
                <w:rFonts w:cs="Arial"/>
                <w:sz w:val="18"/>
                <w:szCs w:val="16"/>
              </w:rPr>
              <w:t xml:space="preserve"> not used? Why do some Christians perform this ritual every Easter? Would it matter if they were ill and had to miss it? How would they feel? Discuss.  </w:t>
            </w:r>
          </w:p>
          <w:p w:rsidR="007A5064" w:rsidRPr="007A5064" w:rsidRDefault="007A5064" w:rsidP="007A5064">
            <w:pPr>
              <w:pStyle w:val="Tablebullet"/>
              <w:numPr>
                <w:ilvl w:val="0"/>
                <w:numId w:val="0"/>
              </w:numPr>
              <w:spacing w:before="0" w:line="240" w:lineRule="auto"/>
              <w:ind w:left="360"/>
              <w:rPr>
                <w:rFonts w:cs="Arial"/>
                <w:sz w:val="18"/>
                <w:szCs w:val="16"/>
              </w:rPr>
            </w:pPr>
            <w:r w:rsidRPr="007A5064">
              <w:rPr>
                <w:rFonts w:cs="Arial"/>
                <w:sz w:val="18"/>
                <w:szCs w:val="16"/>
              </w:rPr>
              <w:t>Do children think it would matter if a Christian missed the ritual? Why/why not? Discuss.</w:t>
            </w:r>
          </w:p>
          <w:p w:rsidR="007A5064" w:rsidRPr="007A5064" w:rsidRDefault="007A5064" w:rsidP="007A5064">
            <w:pPr>
              <w:pStyle w:val="Tablebullet"/>
              <w:numPr>
                <w:ilvl w:val="0"/>
                <w:numId w:val="0"/>
              </w:numPr>
              <w:spacing w:before="0" w:line="240" w:lineRule="auto"/>
              <w:ind w:left="360"/>
              <w:rPr>
                <w:rFonts w:cs="Arial"/>
                <w:i/>
                <w:sz w:val="18"/>
                <w:szCs w:val="16"/>
              </w:rPr>
            </w:pPr>
            <w:r w:rsidRPr="007A5064">
              <w:rPr>
                <w:rFonts w:cs="Arial"/>
                <w:sz w:val="18"/>
                <w:szCs w:val="16"/>
              </w:rPr>
              <w:lastRenderedPageBreak/>
              <w:t xml:space="preserve">Children produce speech bubbles for a Christian: </w:t>
            </w:r>
            <w:r w:rsidRPr="007A5064">
              <w:rPr>
                <w:rFonts w:cs="Arial"/>
                <w:i/>
                <w:sz w:val="18"/>
                <w:szCs w:val="16"/>
              </w:rPr>
              <w:t>This ritual is important to me because …</w:t>
            </w:r>
            <w:r w:rsidRPr="007A5064">
              <w:rPr>
                <w:rFonts w:cs="Arial"/>
                <w:sz w:val="18"/>
                <w:szCs w:val="16"/>
              </w:rPr>
              <w:t xml:space="preserve"> and include: </w:t>
            </w:r>
            <w:r w:rsidRPr="007A5064">
              <w:rPr>
                <w:rFonts w:cs="Arial"/>
                <w:i/>
                <w:sz w:val="18"/>
                <w:szCs w:val="16"/>
              </w:rPr>
              <w:t>I think …</w:t>
            </w:r>
          </w:p>
          <w:p w:rsidR="004B77F7" w:rsidRDefault="004B77F7" w:rsidP="004B77F7">
            <w:pPr>
              <w:pStyle w:val="ListParagraph"/>
              <w:tabs>
                <w:tab w:val="left" w:pos="4695"/>
              </w:tabs>
              <w:rPr>
                <w:rFonts w:ascii="Arial Narrow" w:hAnsi="Arial Narrow" w:cs="Arial"/>
                <w:sz w:val="18"/>
                <w:szCs w:val="18"/>
              </w:rPr>
            </w:pPr>
          </w:p>
          <w:p w:rsidR="000463F2" w:rsidRPr="004B77F7" w:rsidRDefault="000463F2" w:rsidP="004B77F7">
            <w:pPr>
              <w:pStyle w:val="ListParagraph"/>
              <w:numPr>
                <w:ilvl w:val="0"/>
                <w:numId w:val="2"/>
              </w:numPr>
              <w:tabs>
                <w:tab w:val="left" w:pos="4695"/>
              </w:tabs>
              <w:rPr>
                <w:rFonts w:ascii="Arial Narrow" w:hAnsi="Arial Narrow" w:cs="Arial"/>
                <w:sz w:val="18"/>
                <w:szCs w:val="18"/>
              </w:rPr>
            </w:pPr>
            <w:r w:rsidRPr="000463F2">
              <w:rPr>
                <w:b/>
                <w:bCs/>
                <w:sz w:val="20"/>
              </w:rPr>
              <w:t>COMMUNICATE</w:t>
            </w:r>
            <w:r w:rsidR="000123B2" w:rsidRPr="000463F2">
              <w:rPr>
                <w:sz w:val="20"/>
              </w:rPr>
              <w:t xml:space="preserve"> </w:t>
            </w:r>
            <w:r w:rsidR="004B77F7">
              <w:rPr>
                <w:sz w:val="20"/>
              </w:rPr>
              <w:t>–</w:t>
            </w:r>
            <w:r w:rsidR="000123B2" w:rsidRPr="000463F2">
              <w:rPr>
                <w:sz w:val="20"/>
              </w:rPr>
              <w:t xml:space="preserve"> </w:t>
            </w:r>
            <w:r w:rsidR="007A5064" w:rsidRPr="007A5064">
              <w:rPr>
                <w:rFonts w:ascii="Arial" w:hAnsi="Arial" w:cs="Arial"/>
                <w:b/>
                <w:i/>
                <w:sz w:val="20"/>
              </w:rPr>
              <w:t>What is my experience of rituals?</w:t>
            </w:r>
          </w:p>
          <w:p w:rsidR="00A372D8" w:rsidRDefault="007A5064" w:rsidP="007A5064">
            <w:pPr>
              <w:pStyle w:val="Tablebullet"/>
              <w:numPr>
                <w:ilvl w:val="0"/>
                <w:numId w:val="0"/>
              </w:numPr>
              <w:spacing w:before="0" w:line="240" w:lineRule="auto"/>
              <w:ind w:left="360"/>
              <w:rPr>
                <w:sz w:val="18"/>
                <w:szCs w:val="16"/>
              </w:rPr>
            </w:pPr>
            <w:r w:rsidRPr="007A5064">
              <w:rPr>
                <w:sz w:val="18"/>
                <w:szCs w:val="16"/>
              </w:rPr>
              <w:t xml:space="preserve">Children discuss an important event </w:t>
            </w:r>
            <w:proofErr w:type="gramStart"/>
            <w:r w:rsidRPr="007A5064">
              <w:rPr>
                <w:sz w:val="18"/>
                <w:szCs w:val="16"/>
              </w:rPr>
              <w:t>that has happened or might happen</w:t>
            </w:r>
            <w:proofErr w:type="gramEnd"/>
            <w:r w:rsidRPr="007A5064">
              <w:rPr>
                <w:sz w:val="18"/>
                <w:szCs w:val="16"/>
              </w:rPr>
              <w:t xml:space="preserve">. </w:t>
            </w:r>
            <w:r w:rsidRPr="007A5064">
              <w:rPr>
                <w:i/>
                <w:iCs/>
                <w:sz w:val="18"/>
                <w:szCs w:val="16"/>
              </w:rPr>
              <w:t>How would they create a ritual to help them remember it?</w:t>
            </w:r>
            <w:r w:rsidRPr="007A5064">
              <w:rPr>
                <w:sz w:val="18"/>
                <w:szCs w:val="16"/>
              </w:rPr>
              <w:t xml:space="preserve"> </w:t>
            </w:r>
          </w:p>
          <w:p w:rsidR="007A5064" w:rsidRPr="007A5064" w:rsidRDefault="007A5064" w:rsidP="007A5064">
            <w:pPr>
              <w:pStyle w:val="Tablebullet"/>
              <w:numPr>
                <w:ilvl w:val="0"/>
                <w:numId w:val="0"/>
              </w:numPr>
              <w:spacing w:before="0" w:line="240" w:lineRule="auto"/>
              <w:ind w:left="360"/>
              <w:rPr>
                <w:sz w:val="18"/>
                <w:szCs w:val="16"/>
              </w:rPr>
            </w:pPr>
            <w:r w:rsidRPr="007A5064">
              <w:rPr>
                <w:sz w:val="18"/>
                <w:szCs w:val="16"/>
              </w:rPr>
              <w:t>Children consider and plan rituals in grou</w:t>
            </w:r>
            <w:r w:rsidR="00A372D8">
              <w:rPr>
                <w:sz w:val="18"/>
                <w:szCs w:val="16"/>
              </w:rPr>
              <w:t>ps to show the rest of the lesson</w:t>
            </w:r>
            <w:r w:rsidRPr="007A5064">
              <w:rPr>
                <w:sz w:val="18"/>
                <w:szCs w:val="16"/>
              </w:rPr>
              <w:t>. Freeze-frame part of the ritual and take a digital</w:t>
            </w:r>
            <w:r w:rsidR="00A372D8">
              <w:rPr>
                <w:sz w:val="18"/>
                <w:szCs w:val="16"/>
              </w:rPr>
              <w:t xml:space="preserve"> picture for each group for the next lesson</w:t>
            </w:r>
            <w:r w:rsidRPr="007A5064">
              <w:rPr>
                <w:sz w:val="18"/>
                <w:szCs w:val="16"/>
              </w:rPr>
              <w:t>.</w:t>
            </w:r>
          </w:p>
          <w:p w:rsidR="004B77F7" w:rsidRPr="00A372D8" w:rsidRDefault="004B77F7" w:rsidP="00A372D8">
            <w:pPr>
              <w:tabs>
                <w:tab w:val="left" w:pos="4695"/>
              </w:tabs>
              <w:rPr>
                <w:rFonts w:ascii="Arial Narrow" w:hAnsi="Arial Narrow" w:cs="Arial"/>
                <w:sz w:val="18"/>
                <w:szCs w:val="18"/>
              </w:rPr>
            </w:pPr>
          </w:p>
          <w:p w:rsidR="000123B2" w:rsidRPr="00A372D8" w:rsidRDefault="000463F2" w:rsidP="004B77F7">
            <w:pPr>
              <w:pStyle w:val="ListParagraph"/>
              <w:numPr>
                <w:ilvl w:val="0"/>
                <w:numId w:val="2"/>
              </w:numPr>
              <w:tabs>
                <w:tab w:val="left" w:pos="4695"/>
              </w:tabs>
              <w:rPr>
                <w:rFonts w:ascii="Arial Narrow" w:hAnsi="Arial Narrow" w:cs="Arial"/>
                <w:i/>
                <w:sz w:val="18"/>
                <w:szCs w:val="18"/>
              </w:rPr>
            </w:pPr>
            <w:r>
              <w:rPr>
                <w:b/>
                <w:bCs/>
                <w:sz w:val="20"/>
              </w:rPr>
              <w:t>APPLY</w:t>
            </w:r>
            <w:r w:rsidR="000123B2" w:rsidRPr="000463F2">
              <w:rPr>
                <w:b/>
                <w:bCs/>
                <w:sz w:val="20"/>
              </w:rPr>
              <w:t xml:space="preserve"> –</w:t>
            </w:r>
            <w:r w:rsidR="00A372D8">
              <w:rPr>
                <w:b/>
                <w:bCs/>
                <w:sz w:val="20"/>
              </w:rPr>
              <w:t xml:space="preserve"> </w:t>
            </w:r>
            <w:r w:rsidR="00A372D8" w:rsidRPr="00A372D8">
              <w:rPr>
                <w:rFonts w:ascii="Arial" w:hAnsi="Arial" w:cs="Arial"/>
                <w:b/>
                <w:bCs/>
                <w:i/>
                <w:sz w:val="20"/>
              </w:rPr>
              <w:t>How do rituals affect our lives?</w:t>
            </w:r>
          </w:p>
          <w:p w:rsidR="00A372D8" w:rsidRPr="00A372D8" w:rsidRDefault="00A372D8" w:rsidP="00A372D8">
            <w:pPr>
              <w:pStyle w:val="Tablebullet"/>
              <w:numPr>
                <w:ilvl w:val="0"/>
                <w:numId w:val="0"/>
              </w:numPr>
              <w:spacing w:before="0" w:line="240" w:lineRule="auto"/>
              <w:ind w:left="360"/>
              <w:rPr>
                <w:rFonts w:cs="Arial"/>
                <w:b/>
                <w:i/>
                <w:iCs/>
                <w:sz w:val="18"/>
                <w:szCs w:val="18"/>
              </w:rPr>
            </w:pPr>
            <w:r w:rsidRPr="00A372D8">
              <w:rPr>
                <w:rStyle w:val="TablebulletChar"/>
                <w:sz w:val="18"/>
                <w:szCs w:val="16"/>
              </w:rPr>
              <w:t>Children consider and share their thoughts on which occasions they feel their rituals (at home and the created ritual) are</w:t>
            </w:r>
            <w:r>
              <w:rPr>
                <w:rStyle w:val="TablebulletChar"/>
                <w:sz w:val="18"/>
                <w:szCs w:val="16"/>
              </w:rPr>
              <w:t>/could be</w:t>
            </w:r>
            <w:r w:rsidRPr="00A372D8">
              <w:rPr>
                <w:rStyle w:val="TablebulletChar"/>
                <w:sz w:val="18"/>
                <w:szCs w:val="16"/>
              </w:rPr>
              <w:t xml:space="preserve"> important/reassuring. </w:t>
            </w:r>
            <w:r w:rsidRPr="00A372D8">
              <w:rPr>
                <w:rStyle w:val="TablebulletChar"/>
                <w:i/>
                <w:sz w:val="18"/>
                <w:szCs w:val="16"/>
              </w:rPr>
              <w:t>Are there times when they do not</w:t>
            </w:r>
            <w:r>
              <w:rPr>
                <w:rStyle w:val="TablebulletChar"/>
                <w:i/>
                <w:sz w:val="18"/>
                <w:szCs w:val="16"/>
              </w:rPr>
              <w:t>/would not</w:t>
            </w:r>
            <w:r w:rsidRPr="00A372D8">
              <w:rPr>
                <w:rStyle w:val="TablebulletChar"/>
                <w:i/>
                <w:sz w:val="18"/>
                <w:szCs w:val="16"/>
              </w:rPr>
              <w:t xml:space="preserve"> want to</w:t>
            </w:r>
            <w:r w:rsidRPr="00A372D8">
              <w:rPr>
                <w:rStyle w:val="TablebulletChar"/>
                <w:sz w:val="18"/>
                <w:szCs w:val="16"/>
              </w:rPr>
              <w:t xml:space="preserve"> </w:t>
            </w:r>
            <w:r w:rsidRPr="00A372D8">
              <w:rPr>
                <w:rFonts w:cs="Arial"/>
                <w:i/>
                <w:iCs/>
                <w:sz w:val="18"/>
                <w:szCs w:val="18"/>
              </w:rPr>
              <w:t>carry out the ritual – when, why?</w:t>
            </w:r>
          </w:p>
          <w:p w:rsidR="00A372D8" w:rsidRPr="00A372D8" w:rsidRDefault="00A372D8" w:rsidP="00A372D8">
            <w:pPr>
              <w:pStyle w:val="Tablebullet"/>
              <w:numPr>
                <w:ilvl w:val="0"/>
                <w:numId w:val="0"/>
              </w:numPr>
              <w:spacing w:before="0" w:line="240" w:lineRule="auto"/>
              <w:ind w:left="360"/>
              <w:rPr>
                <w:i/>
                <w:sz w:val="24"/>
              </w:rPr>
            </w:pPr>
            <w:r w:rsidRPr="00A372D8">
              <w:rPr>
                <w:i/>
                <w:iCs/>
                <w:sz w:val="18"/>
              </w:rPr>
              <w:t xml:space="preserve">Could there be </w:t>
            </w:r>
            <w:proofErr w:type="gramStart"/>
            <w:r w:rsidRPr="00A372D8">
              <w:rPr>
                <w:i/>
                <w:iCs/>
                <w:sz w:val="18"/>
              </w:rPr>
              <w:t>some rituals that are unpleasant</w:t>
            </w:r>
            <w:proofErr w:type="gramEnd"/>
            <w:r w:rsidRPr="00A372D8">
              <w:rPr>
                <w:i/>
                <w:iCs/>
                <w:sz w:val="18"/>
              </w:rPr>
              <w:t>? Why would that be?</w:t>
            </w:r>
          </w:p>
          <w:p w:rsidR="00A372D8" w:rsidRPr="00A372D8" w:rsidRDefault="00A372D8" w:rsidP="00A372D8">
            <w:pPr>
              <w:pStyle w:val="Tablebullet"/>
              <w:numPr>
                <w:ilvl w:val="0"/>
                <w:numId w:val="0"/>
              </w:numPr>
              <w:spacing w:before="0" w:line="240" w:lineRule="auto"/>
              <w:ind w:left="360"/>
              <w:rPr>
                <w:i/>
                <w:sz w:val="24"/>
              </w:rPr>
            </w:pPr>
            <w:r w:rsidRPr="00A372D8">
              <w:rPr>
                <w:sz w:val="18"/>
              </w:rPr>
              <w:t xml:space="preserve">Children write captions for a chosen ritual or for the digital pictures taken in </w:t>
            </w:r>
            <w:r>
              <w:rPr>
                <w:sz w:val="18"/>
              </w:rPr>
              <w:t>the last lesson</w:t>
            </w:r>
            <w:r w:rsidRPr="00A372D8">
              <w:rPr>
                <w:sz w:val="18"/>
              </w:rPr>
              <w:t>.</w:t>
            </w:r>
          </w:p>
          <w:p w:rsidR="00A372D8" w:rsidRDefault="00A372D8" w:rsidP="00A372D8">
            <w:pPr>
              <w:pStyle w:val="ListParagraph"/>
              <w:tabs>
                <w:tab w:val="left" w:pos="4695"/>
              </w:tabs>
              <w:rPr>
                <w:rFonts w:ascii="Arial Narrow" w:hAnsi="Arial Narrow" w:cs="Arial"/>
                <w:i/>
                <w:sz w:val="18"/>
                <w:szCs w:val="18"/>
              </w:rPr>
            </w:pPr>
          </w:p>
          <w:p w:rsidR="000123B2" w:rsidRDefault="000123B2" w:rsidP="00FA3803">
            <w:pPr>
              <w:rPr>
                <w:rFonts w:ascii="Arial Narrow" w:hAnsi="Arial Narrow" w:cs="Arial"/>
                <w:i/>
                <w:sz w:val="18"/>
                <w:szCs w:val="18"/>
              </w:rPr>
            </w:pPr>
          </w:p>
          <w:p w:rsidR="000123B2" w:rsidRDefault="000123B2" w:rsidP="00FA3803">
            <w:pPr>
              <w:rPr>
                <w:rFonts w:ascii="Arial Narrow" w:hAnsi="Arial Narrow" w:cs="Arial"/>
                <w: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1"/>
              <w:gridCol w:w="2902"/>
              <w:gridCol w:w="2902"/>
            </w:tblGrid>
            <w:tr w:rsidR="000123B2" w:rsidRPr="00114DD7" w:rsidTr="00FA3803">
              <w:tc>
                <w:tcPr>
                  <w:tcW w:w="2901" w:type="dxa"/>
                  <w:shd w:val="clear" w:color="auto" w:fill="auto"/>
                </w:tcPr>
                <w:p w:rsidR="000123B2" w:rsidRPr="00114DD7" w:rsidRDefault="000123B2" w:rsidP="00A372D8">
                  <w:pPr>
                    <w:rPr>
                      <w:rFonts w:ascii="Arial Narrow" w:hAnsi="Arial Narrow" w:cs="Arial"/>
                      <w:sz w:val="18"/>
                      <w:szCs w:val="18"/>
                    </w:rPr>
                  </w:pPr>
                  <w:r w:rsidRPr="00114DD7">
                    <w:rPr>
                      <w:rFonts w:ascii="Arial Narrow" w:hAnsi="Arial Narrow" w:cs="Arial"/>
                      <w:sz w:val="18"/>
                      <w:szCs w:val="18"/>
                    </w:rPr>
                    <w:t xml:space="preserve">Vocabulary:  </w:t>
                  </w:r>
                  <w:r w:rsidR="00A372D8">
                    <w:rPr>
                      <w:rFonts w:ascii="Arial Narrow" w:hAnsi="Arial Narrow" w:cs="Arial"/>
                      <w:sz w:val="18"/>
                      <w:szCs w:val="18"/>
                    </w:rPr>
                    <w:t xml:space="preserve">Ritual, Paschal candle, routine, Christian, tomb, </w:t>
                  </w:r>
                </w:p>
              </w:tc>
              <w:tc>
                <w:tcPr>
                  <w:tcW w:w="2902" w:type="dxa"/>
                  <w:shd w:val="clear" w:color="auto" w:fill="auto"/>
                </w:tcPr>
                <w:p w:rsidR="000123B2" w:rsidRDefault="000123B2" w:rsidP="00FA3803">
                  <w:pPr>
                    <w:rPr>
                      <w:rFonts w:ascii="Arial Narrow" w:hAnsi="Arial Narrow" w:cs="Arial"/>
                      <w:sz w:val="18"/>
                      <w:szCs w:val="18"/>
                    </w:rPr>
                  </w:pPr>
                  <w:r w:rsidRPr="00114DD7">
                    <w:rPr>
                      <w:rFonts w:ascii="Arial Narrow" w:hAnsi="Arial Narrow" w:cs="Arial"/>
                      <w:sz w:val="18"/>
                      <w:szCs w:val="18"/>
                    </w:rPr>
                    <w:t>K</w:t>
                  </w:r>
                  <w:r w:rsidR="003C6516">
                    <w:rPr>
                      <w:rFonts w:ascii="Arial Narrow" w:hAnsi="Arial Narrow" w:cs="Arial"/>
                      <w:sz w:val="18"/>
                      <w:szCs w:val="18"/>
                    </w:rPr>
                    <w:t>ey Questions:</w:t>
                  </w:r>
                  <w:r w:rsidR="00A372D8">
                    <w:rPr>
                      <w:rFonts w:ascii="Arial Narrow" w:hAnsi="Arial Narrow" w:cs="Arial"/>
                      <w:sz w:val="18"/>
                      <w:szCs w:val="18"/>
                    </w:rPr>
                    <w:t xml:space="preserve"> What routines do you know? What is a ritual? What is the difference between routine and ritual? Why do Christians do this ritual? Why is Paschal candle important to them?</w:t>
                  </w:r>
                  <w:r w:rsidR="008A30A9">
                    <w:rPr>
                      <w:rFonts w:ascii="Arial Narrow" w:hAnsi="Arial Narrow" w:cs="Arial"/>
                      <w:sz w:val="18"/>
                      <w:szCs w:val="18"/>
                    </w:rPr>
                    <w:t xml:space="preserve"> What is your experience of rituals? How do rituals affect the lives of others?</w:t>
                  </w:r>
                  <w:r w:rsidR="00A372D8">
                    <w:rPr>
                      <w:rFonts w:ascii="Arial Narrow" w:hAnsi="Arial Narrow" w:cs="Arial"/>
                      <w:sz w:val="18"/>
                      <w:szCs w:val="18"/>
                    </w:rPr>
                    <w:t xml:space="preserve"> </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Default="000123B2" w:rsidP="00176733">
                  <w:pPr>
                    <w:rPr>
                      <w:rFonts w:ascii="Arial Narrow" w:hAnsi="Arial Narrow" w:cs="Arial"/>
                      <w:sz w:val="18"/>
                      <w:szCs w:val="18"/>
                    </w:rPr>
                  </w:pPr>
                  <w:r>
                    <w:rPr>
                      <w:rFonts w:ascii="Arial Narrow" w:hAnsi="Arial Narrow" w:cs="Arial"/>
                      <w:sz w:val="18"/>
                      <w:szCs w:val="18"/>
                    </w:rPr>
                    <w:t xml:space="preserve">Suggested Experience: </w:t>
                  </w:r>
                </w:p>
                <w:p w:rsidR="008A30A9" w:rsidRPr="00114DD7" w:rsidRDefault="008A30A9" w:rsidP="00176733">
                  <w:pPr>
                    <w:rPr>
                      <w:rFonts w:ascii="Arial Narrow" w:hAnsi="Arial Narrow" w:cs="Arial"/>
                      <w:sz w:val="18"/>
                      <w:szCs w:val="18"/>
                    </w:rPr>
                  </w:pPr>
                  <w:r>
                    <w:rPr>
                      <w:rFonts w:ascii="Arial Narrow" w:hAnsi="Arial Narrow" w:cs="Arial"/>
                      <w:sz w:val="18"/>
                      <w:szCs w:val="18"/>
                    </w:rPr>
                    <w:t xml:space="preserve">Vicar come in to explain the ritual of Paschal candle. </w:t>
                  </w:r>
                </w:p>
              </w:tc>
            </w:tr>
            <w:tr w:rsidR="000123B2" w:rsidRPr="00114DD7" w:rsidTr="00FA3803">
              <w:tc>
                <w:tcPr>
                  <w:tcW w:w="2901" w:type="dxa"/>
                  <w:shd w:val="clear" w:color="auto" w:fill="auto"/>
                </w:tcPr>
                <w:p w:rsidR="000123B2" w:rsidRPr="00114DD7" w:rsidRDefault="000123B2" w:rsidP="004B77F7">
                  <w:pPr>
                    <w:rPr>
                      <w:rFonts w:ascii="Arial Narrow" w:hAnsi="Arial Narrow" w:cs="Arial"/>
                      <w:sz w:val="18"/>
                      <w:szCs w:val="18"/>
                    </w:rPr>
                  </w:pPr>
                  <w:r w:rsidRPr="00114DD7">
                    <w:rPr>
                      <w:rFonts w:ascii="Arial Narrow" w:hAnsi="Arial Narrow" w:cs="Arial"/>
                      <w:sz w:val="18"/>
                      <w:szCs w:val="18"/>
                    </w:rPr>
                    <w:t>SEND/EAL:</w:t>
                  </w:r>
                  <w:r>
                    <w:rPr>
                      <w:rFonts w:ascii="Arial Narrow" w:hAnsi="Arial Narrow" w:cs="Arial"/>
                      <w:sz w:val="18"/>
                      <w:szCs w:val="18"/>
                    </w:rPr>
                    <w:t xml:space="preserve">  </w:t>
                  </w:r>
                  <w:r w:rsidR="008A30A9">
                    <w:rPr>
                      <w:rFonts w:ascii="Arial Narrow" w:hAnsi="Arial Narrow" w:cs="Arial"/>
                      <w:sz w:val="18"/>
                      <w:szCs w:val="18"/>
                    </w:rPr>
                    <w:t xml:space="preserve">Pictorial word bank of key terms. Mixed ability partners/groups. Draw pictures to sequence. </w:t>
                  </w:r>
                </w:p>
              </w:tc>
              <w:tc>
                <w:tcPr>
                  <w:tcW w:w="2902" w:type="dxa"/>
                  <w:shd w:val="clear" w:color="auto" w:fill="auto"/>
                </w:tcPr>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AG&amp;T:  Ask deeper questions.</w:t>
                  </w:r>
                </w:p>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Explain why they think that.</w:t>
                  </w:r>
                  <w:r w:rsidR="008A30A9">
                    <w:rPr>
                      <w:rFonts w:ascii="Arial Narrow" w:hAnsi="Arial Narrow" w:cs="Arial"/>
                      <w:sz w:val="18"/>
                      <w:szCs w:val="18"/>
                    </w:rPr>
                    <w:t xml:space="preserve"> Encourage challenge questions. </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Pr="00114DD7" w:rsidRDefault="000123B2" w:rsidP="00FA3803">
                  <w:pPr>
                    <w:rPr>
                      <w:rFonts w:ascii="Arial Narrow" w:hAnsi="Arial Narrow" w:cs="Arial"/>
                      <w:sz w:val="18"/>
                      <w:szCs w:val="18"/>
                    </w:rPr>
                  </w:pPr>
                </w:p>
              </w:tc>
            </w:tr>
          </w:tbl>
          <w:p w:rsidR="000123B2" w:rsidRPr="00114DD7" w:rsidRDefault="000123B2" w:rsidP="00FA3803">
            <w:pPr>
              <w:rPr>
                <w:rFonts w:ascii="Arial Narrow" w:hAnsi="Arial Narrow" w:cs="Arial"/>
                <w:sz w:val="18"/>
                <w:szCs w:val="18"/>
              </w:rPr>
            </w:pPr>
          </w:p>
          <w:p w:rsidR="000123B2" w:rsidRPr="00DA743A" w:rsidRDefault="000123B2" w:rsidP="00FA3803">
            <w:pPr>
              <w:rPr>
                <w:rFonts w:ascii="Arial Narrow" w:hAnsi="Arial Narrow" w:cs="Arial"/>
                <w:sz w:val="18"/>
                <w:szCs w:val="18"/>
              </w:rPr>
            </w:pPr>
          </w:p>
        </w:tc>
        <w:tc>
          <w:tcPr>
            <w:tcW w:w="3544" w:type="dxa"/>
            <w:vMerge/>
          </w:tcPr>
          <w:p w:rsidR="000123B2" w:rsidRPr="00DA743A" w:rsidRDefault="000123B2" w:rsidP="00FA3803">
            <w:pPr>
              <w:rPr>
                <w:b/>
                <w:sz w:val="16"/>
                <w:szCs w:val="16"/>
                <w:u w:val="single"/>
              </w:rPr>
            </w:pPr>
          </w:p>
        </w:tc>
      </w:tr>
    </w:tbl>
    <w:p w:rsidR="00436818" w:rsidRDefault="00AE487A"/>
    <w:sectPr w:rsidR="00436818" w:rsidSect="000123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C847B9"/>
    <w:multiLevelType w:val="hybridMultilevel"/>
    <w:tmpl w:val="6E30B65A"/>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722FE8"/>
    <w:multiLevelType w:val="hybridMultilevel"/>
    <w:tmpl w:val="2682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864D4"/>
    <w:multiLevelType w:val="hybridMultilevel"/>
    <w:tmpl w:val="CC94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55BB7"/>
    <w:multiLevelType w:val="hybridMultilevel"/>
    <w:tmpl w:val="5E00AC4C"/>
    <w:lvl w:ilvl="0" w:tplc="6AB64674">
      <w:start w:val="1"/>
      <w:numFmt w:val="bullet"/>
      <w:pStyle w:val="Tablebullet"/>
      <w:lvlText w:val=""/>
      <w:lvlJc w:val="left"/>
      <w:pPr>
        <w:tabs>
          <w:tab w:val="num" w:pos="720"/>
        </w:tabs>
        <w:ind w:left="720" w:hanging="360"/>
      </w:pPr>
      <w:rPr>
        <w:rFonts w:ascii="Symbol" w:hAnsi="Symbol" w:hint="default"/>
        <w:b w:val="0"/>
        <w:i w:val="0"/>
        <w:sz w:val="16"/>
        <w:szCs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C4317B"/>
    <w:multiLevelType w:val="hybridMultilevel"/>
    <w:tmpl w:val="E634D8CA"/>
    <w:lvl w:ilvl="0" w:tplc="1256DDE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5F34BE"/>
    <w:multiLevelType w:val="hybridMultilevel"/>
    <w:tmpl w:val="3956FA0C"/>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AE1F1D"/>
    <w:multiLevelType w:val="hybridMultilevel"/>
    <w:tmpl w:val="BC6276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1"/>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B2"/>
    <w:rsid w:val="000123B2"/>
    <w:rsid w:val="000463F2"/>
    <w:rsid w:val="00176733"/>
    <w:rsid w:val="003C6516"/>
    <w:rsid w:val="00447D1E"/>
    <w:rsid w:val="004B77F7"/>
    <w:rsid w:val="007A5064"/>
    <w:rsid w:val="008A30A9"/>
    <w:rsid w:val="00A372D8"/>
    <w:rsid w:val="00AE487A"/>
    <w:rsid w:val="00B120F7"/>
    <w:rsid w:val="00B327BB"/>
    <w:rsid w:val="00C3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8FFD"/>
  <w15:chartTrackingRefBased/>
  <w15:docId w15:val="{D7BA7890-2372-45B5-AFFC-84B8A2C47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B2"/>
    <w:pPr>
      <w:spacing w:after="0" w:line="240" w:lineRule="auto"/>
    </w:pPr>
    <w:rPr>
      <w:rFonts w:ascii="Times New Roman" w:eastAsia="Times New Roman" w:hAnsi="Times New Roman" w:cs="Times New Roman"/>
      <w:sz w:val="24"/>
      <w:szCs w:val="24"/>
      <w:lang w:val="en-US"/>
    </w:rPr>
  </w:style>
  <w:style w:type="paragraph" w:styleId="Heading6">
    <w:name w:val="heading 6"/>
    <w:basedOn w:val="Normal"/>
    <w:next w:val="Normal"/>
    <w:link w:val="Heading6Char"/>
    <w:qFormat/>
    <w:rsid w:val="000123B2"/>
    <w:pPr>
      <w:keepNext/>
      <w:outlineLvl w:val="5"/>
    </w:pPr>
    <w:rPr>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0123B2"/>
    <w:rPr>
      <w:rFonts w:ascii="Times New Roman" w:eastAsia="Times New Roman" w:hAnsi="Times New Roman" w:cs="Times New Roman"/>
      <w:b/>
      <w:bCs/>
      <w:sz w:val="20"/>
      <w:szCs w:val="24"/>
    </w:rPr>
  </w:style>
  <w:style w:type="paragraph" w:customStyle="1" w:styleId="Tablebulletlast">
    <w:name w:val="Table bullet last"/>
    <w:basedOn w:val="Normal"/>
    <w:next w:val="Normal"/>
    <w:rsid w:val="000123B2"/>
    <w:pPr>
      <w:numPr>
        <w:numId w:val="1"/>
      </w:numPr>
      <w:overflowPunct w:val="0"/>
      <w:autoSpaceDE w:val="0"/>
      <w:autoSpaceDN w:val="0"/>
      <w:adjustRightInd w:val="0"/>
      <w:spacing w:before="60" w:after="140" w:line="240" w:lineRule="exact"/>
      <w:ind w:right="113"/>
      <w:textAlignment w:val="baseline"/>
    </w:pPr>
    <w:rPr>
      <w:rFonts w:ascii="Arial" w:hAnsi="Arial"/>
      <w:sz w:val="22"/>
      <w:szCs w:val="20"/>
      <w:lang w:val="en-GB"/>
    </w:rPr>
  </w:style>
  <w:style w:type="paragraph" w:styleId="ListParagraph">
    <w:name w:val="List Paragraph"/>
    <w:basedOn w:val="Normal"/>
    <w:uiPriority w:val="34"/>
    <w:qFormat/>
    <w:rsid w:val="000123B2"/>
    <w:pPr>
      <w:ind w:left="720"/>
      <w:contextualSpacing/>
    </w:pPr>
  </w:style>
  <w:style w:type="paragraph" w:customStyle="1" w:styleId="Tablebullet">
    <w:name w:val="Table bullet"/>
    <w:basedOn w:val="Normal"/>
    <w:link w:val="TablebulletChar"/>
    <w:rsid w:val="004B77F7"/>
    <w:pPr>
      <w:numPr>
        <w:numId w:val="8"/>
      </w:numPr>
      <w:overflowPunct w:val="0"/>
      <w:autoSpaceDE w:val="0"/>
      <w:autoSpaceDN w:val="0"/>
      <w:adjustRightInd w:val="0"/>
      <w:spacing w:before="60" w:line="240" w:lineRule="exact"/>
      <w:ind w:right="113"/>
      <w:textAlignment w:val="baseline"/>
    </w:pPr>
    <w:rPr>
      <w:rFonts w:ascii="Arial" w:hAnsi="Arial"/>
      <w:sz w:val="22"/>
      <w:szCs w:val="20"/>
      <w:lang w:val="en-GB"/>
    </w:rPr>
  </w:style>
  <w:style w:type="character" w:customStyle="1" w:styleId="TablebulletChar">
    <w:name w:val="Table bullet Char"/>
    <w:link w:val="Tablebullet"/>
    <w:rsid w:val="004B77F7"/>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Carr</dc:creator>
  <cp:keywords/>
  <dc:description/>
  <cp:lastModifiedBy>Lily Pinhorne</cp:lastModifiedBy>
  <cp:revision>3</cp:revision>
  <dcterms:created xsi:type="dcterms:W3CDTF">2021-02-07T17:47:00Z</dcterms:created>
  <dcterms:modified xsi:type="dcterms:W3CDTF">2022-01-31T17:28:00Z</dcterms:modified>
</cp:coreProperties>
</file>