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rsidR="002C1522" w:rsidRPr="002C1522" w:rsidRDefault="002C1522">
            <w:pPr>
              <w:rPr>
                <w:b/>
                <w:sz w:val="24"/>
                <w:szCs w:val="24"/>
              </w:rPr>
            </w:pPr>
          </w:p>
          <w:p w:rsidR="002C1522" w:rsidRPr="002C1522" w:rsidRDefault="002C1522">
            <w:pPr>
              <w:rPr>
                <w:b/>
                <w:sz w:val="24"/>
                <w:szCs w:val="24"/>
              </w:rPr>
            </w:pPr>
            <w:r w:rsidRPr="002C1522">
              <w:rPr>
                <w:b/>
                <w:sz w:val="24"/>
                <w:szCs w:val="24"/>
              </w:rPr>
              <w:t xml:space="preserve">Year   </w:t>
            </w:r>
            <w:r w:rsidR="00812254">
              <w:rPr>
                <w:b/>
                <w:sz w:val="24"/>
                <w:szCs w:val="24"/>
              </w:rPr>
              <w:t>4</w:t>
            </w:r>
            <w:r w:rsidRPr="002C1522">
              <w:rPr>
                <w:b/>
                <w:sz w:val="24"/>
                <w:szCs w:val="24"/>
              </w:rPr>
              <w:t xml:space="preserve">                      Term</w:t>
            </w:r>
            <w:r w:rsidR="00A54D95">
              <w:rPr>
                <w:b/>
                <w:sz w:val="24"/>
                <w:szCs w:val="24"/>
              </w:rPr>
              <w:t xml:space="preserve"> Summer 2</w:t>
            </w:r>
          </w:p>
        </w:tc>
        <w:tc>
          <w:tcPr>
            <w:tcW w:w="9996" w:type="dxa"/>
            <w:gridSpan w:val="2"/>
          </w:tcPr>
          <w:p w:rsidR="002C1522" w:rsidRPr="002C1522" w:rsidRDefault="00676EEB">
            <w:pPr>
              <w:rPr>
                <w:b/>
                <w:sz w:val="24"/>
                <w:szCs w:val="24"/>
              </w:rPr>
            </w:pPr>
            <w:r>
              <w:rPr>
                <w:noProof/>
                <w:lang w:eastAsia="en-GB"/>
              </w:rPr>
              <w:drawing>
                <wp:anchor distT="0" distB="0" distL="114300" distR="114300" simplePos="0" relativeHeight="251659264" behindDoc="1" locked="0" layoutInCell="1" allowOverlap="1" wp14:anchorId="2910696A" wp14:editId="75A8DAD3">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002C1522" w:rsidRPr="002C1522">
              <w:rPr>
                <w:b/>
                <w:sz w:val="24"/>
                <w:szCs w:val="24"/>
              </w:rPr>
              <w:t>Skills Outcome (s):</w:t>
            </w:r>
          </w:p>
          <w:p w:rsidR="002C1522" w:rsidRDefault="002C1522" w:rsidP="008F7C80">
            <w:pPr>
              <w:rPr>
                <w:b/>
                <w:sz w:val="24"/>
                <w:szCs w:val="24"/>
              </w:rPr>
            </w:pPr>
          </w:p>
          <w:p w:rsidR="009621DC" w:rsidRDefault="009621DC" w:rsidP="008F7C80">
            <w:pPr>
              <w:rPr>
                <w:b/>
                <w:sz w:val="24"/>
                <w:szCs w:val="24"/>
              </w:rPr>
            </w:pPr>
          </w:p>
          <w:p w:rsidR="00812254" w:rsidRDefault="00812254" w:rsidP="00812254">
            <w:pPr>
              <w:rPr>
                <w:b/>
                <w:sz w:val="24"/>
                <w:szCs w:val="24"/>
              </w:rPr>
            </w:pPr>
            <w:r>
              <w:rPr>
                <w:b/>
                <w:sz w:val="24"/>
                <w:szCs w:val="24"/>
              </w:rPr>
              <w:t xml:space="preserve">Enquire, </w:t>
            </w:r>
          </w:p>
          <w:p w:rsidR="00812254" w:rsidRDefault="00812254" w:rsidP="00812254">
            <w:pPr>
              <w:rPr>
                <w:b/>
                <w:sz w:val="24"/>
                <w:szCs w:val="24"/>
              </w:rPr>
            </w:pPr>
            <w:r>
              <w:rPr>
                <w:b/>
                <w:sz w:val="24"/>
                <w:szCs w:val="24"/>
              </w:rPr>
              <w:t xml:space="preserve">Contextualise, </w:t>
            </w:r>
          </w:p>
          <w:p w:rsidR="00812254" w:rsidRDefault="00812254" w:rsidP="00812254">
            <w:pPr>
              <w:rPr>
                <w:b/>
                <w:sz w:val="24"/>
                <w:szCs w:val="24"/>
              </w:rPr>
            </w:pPr>
            <w:r>
              <w:rPr>
                <w:b/>
                <w:sz w:val="24"/>
                <w:szCs w:val="24"/>
              </w:rPr>
              <w:t xml:space="preserve">Evaluate, </w:t>
            </w:r>
          </w:p>
          <w:p w:rsidR="00A54D95" w:rsidRDefault="00A54D95" w:rsidP="00A54D95">
            <w:pPr>
              <w:rPr>
                <w:b/>
                <w:sz w:val="24"/>
                <w:szCs w:val="24"/>
              </w:rPr>
            </w:pPr>
            <w:r>
              <w:rPr>
                <w:b/>
                <w:sz w:val="24"/>
                <w:szCs w:val="24"/>
              </w:rPr>
              <w:t xml:space="preserve">Communicate, </w:t>
            </w:r>
          </w:p>
          <w:p w:rsidR="00A54D95" w:rsidRDefault="00A54D95" w:rsidP="00A54D95">
            <w:pPr>
              <w:rPr>
                <w:b/>
                <w:sz w:val="24"/>
                <w:szCs w:val="24"/>
              </w:rPr>
            </w:pPr>
            <w:r>
              <w:rPr>
                <w:b/>
                <w:sz w:val="24"/>
                <w:szCs w:val="24"/>
              </w:rPr>
              <w:t>Apply,</w:t>
            </w:r>
          </w:p>
          <w:p w:rsidR="009621DC" w:rsidRPr="002C1522" w:rsidRDefault="009621DC" w:rsidP="00812254">
            <w:pPr>
              <w:rPr>
                <w:b/>
                <w:sz w:val="24"/>
                <w:szCs w:val="24"/>
              </w:rPr>
            </w:pPr>
          </w:p>
        </w:tc>
      </w:tr>
      <w:tr w:rsidR="002C1522" w:rsidTr="002C1522">
        <w:trPr>
          <w:trHeight w:val="1060"/>
        </w:trPr>
        <w:tc>
          <w:tcPr>
            <w:tcW w:w="4997" w:type="dxa"/>
          </w:tcPr>
          <w:p w:rsidR="002C1522" w:rsidRDefault="002C1522" w:rsidP="00A54D95">
            <w:r w:rsidRPr="002C1522">
              <w:rPr>
                <w:b/>
                <w:sz w:val="24"/>
                <w:szCs w:val="24"/>
              </w:rPr>
              <w:t>Focus:</w:t>
            </w:r>
            <w:r w:rsidR="0049214C">
              <w:t xml:space="preserve"> </w:t>
            </w:r>
          </w:p>
          <w:p w:rsidR="00812254" w:rsidRDefault="00812254" w:rsidP="00A54D95">
            <w:r w:rsidRPr="00812254">
              <w:rPr>
                <w:b/>
              </w:rPr>
              <w:t>Concept –</w:t>
            </w:r>
            <w:r>
              <w:t xml:space="preserve"> Symbols</w:t>
            </w:r>
          </w:p>
          <w:p w:rsidR="00812254" w:rsidRPr="002C1522" w:rsidRDefault="00812254" w:rsidP="00A54D95">
            <w:pPr>
              <w:rPr>
                <w:b/>
                <w:sz w:val="24"/>
                <w:szCs w:val="24"/>
              </w:rPr>
            </w:pPr>
            <w:r w:rsidRPr="00812254">
              <w:rPr>
                <w:b/>
              </w:rPr>
              <w:t>Context –</w:t>
            </w:r>
            <w:r>
              <w:t xml:space="preserve"> Stones as Symbols </w:t>
            </w:r>
          </w:p>
        </w:tc>
        <w:tc>
          <w:tcPr>
            <w:tcW w:w="9996" w:type="dxa"/>
            <w:gridSpan w:val="2"/>
          </w:tcPr>
          <w:p w:rsidR="002C1522" w:rsidRDefault="002C1522">
            <w:pPr>
              <w:rPr>
                <w:b/>
                <w:sz w:val="24"/>
                <w:szCs w:val="24"/>
              </w:rPr>
            </w:pPr>
            <w:r w:rsidRPr="002C1522">
              <w:rPr>
                <w:b/>
                <w:sz w:val="24"/>
                <w:szCs w:val="24"/>
              </w:rPr>
              <w:t>Knowledge Outcome (s):</w:t>
            </w:r>
          </w:p>
          <w:p w:rsidR="000B0729" w:rsidRDefault="000B0729">
            <w:pPr>
              <w:rPr>
                <w:b/>
                <w:sz w:val="24"/>
                <w:szCs w:val="24"/>
              </w:rPr>
            </w:pPr>
            <w:r>
              <w:rPr>
                <w:b/>
                <w:sz w:val="24"/>
                <w:szCs w:val="24"/>
              </w:rPr>
              <w:t>To be able to know:</w:t>
            </w:r>
          </w:p>
          <w:p w:rsidR="00607062" w:rsidRPr="00C92E75" w:rsidRDefault="00C92E75">
            <w:pPr>
              <w:rPr>
                <w:sz w:val="24"/>
                <w:szCs w:val="24"/>
              </w:rPr>
            </w:pPr>
            <w:r w:rsidRPr="00C92E75">
              <w:rPr>
                <w:sz w:val="24"/>
                <w:szCs w:val="24"/>
              </w:rPr>
              <w:t xml:space="preserve">What symbol means. </w:t>
            </w:r>
          </w:p>
          <w:p w:rsidR="00C92E75" w:rsidRPr="00C92E75" w:rsidRDefault="00C92E75">
            <w:pPr>
              <w:rPr>
                <w:sz w:val="24"/>
                <w:szCs w:val="24"/>
              </w:rPr>
            </w:pPr>
            <w:r w:rsidRPr="00C92E75">
              <w:rPr>
                <w:sz w:val="24"/>
                <w:szCs w:val="24"/>
              </w:rPr>
              <w:t xml:space="preserve">Examples of symbols. </w:t>
            </w:r>
          </w:p>
          <w:p w:rsidR="00C92E75" w:rsidRPr="00C92E75" w:rsidRDefault="00C92E75">
            <w:pPr>
              <w:rPr>
                <w:sz w:val="24"/>
                <w:szCs w:val="24"/>
              </w:rPr>
            </w:pPr>
            <w:r w:rsidRPr="00C92E75">
              <w:rPr>
                <w:sz w:val="24"/>
                <w:szCs w:val="24"/>
              </w:rPr>
              <w:t xml:space="preserve">How stones </w:t>
            </w:r>
            <w:proofErr w:type="gramStart"/>
            <w:r w:rsidRPr="00C92E75">
              <w:rPr>
                <w:sz w:val="24"/>
                <w:szCs w:val="24"/>
              </w:rPr>
              <w:t>are used</w:t>
            </w:r>
            <w:proofErr w:type="gramEnd"/>
            <w:r w:rsidRPr="00C92E75">
              <w:rPr>
                <w:sz w:val="24"/>
                <w:szCs w:val="24"/>
              </w:rPr>
              <w:t xml:space="preserve"> as symbols in C</w:t>
            </w:r>
            <w:bookmarkStart w:id="0" w:name="_GoBack"/>
            <w:bookmarkEnd w:id="0"/>
            <w:r w:rsidRPr="00C92E75">
              <w:rPr>
                <w:sz w:val="24"/>
                <w:szCs w:val="24"/>
              </w:rPr>
              <w:t xml:space="preserve">hristianity. </w:t>
            </w:r>
          </w:p>
          <w:p w:rsidR="00C92E75" w:rsidRPr="00C92E75" w:rsidRDefault="00C92E75">
            <w:pPr>
              <w:rPr>
                <w:sz w:val="24"/>
                <w:szCs w:val="24"/>
              </w:rPr>
            </w:pPr>
            <w:r w:rsidRPr="00C92E75">
              <w:rPr>
                <w:sz w:val="24"/>
                <w:szCs w:val="24"/>
              </w:rPr>
              <w:t xml:space="preserve">How stones </w:t>
            </w:r>
            <w:proofErr w:type="gramStart"/>
            <w:r w:rsidRPr="00C92E75">
              <w:rPr>
                <w:sz w:val="24"/>
                <w:szCs w:val="24"/>
              </w:rPr>
              <w:t>are used</w:t>
            </w:r>
            <w:proofErr w:type="gramEnd"/>
            <w:r w:rsidRPr="00C92E75">
              <w:rPr>
                <w:sz w:val="24"/>
                <w:szCs w:val="24"/>
              </w:rPr>
              <w:t xml:space="preserve"> as symbols in Buddhism.</w:t>
            </w:r>
          </w:p>
          <w:p w:rsidR="00C92E75" w:rsidRPr="00C92E75" w:rsidRDefault="00C92E75">
            <w:pPr>
              <w:rPr>
                <w:sz w:val="24"/>
                <w:szCs w:val="24"/>
              </w:rPr>
            </w:pPr>
            <w:r w:rsidRPr="00C92E75">
              <w:rPr>
                <w:sz w:val="24"/>
                <w:szCs w:val="24"/>
              </w:rPr>
              <w:t xml:space="preserve">The importance of these stones as symbols to these faiths. </w:t>
            </w:r>
          </w:p>
          <w:p w:rsidR="00C92E75" w:rsidRPr="00C92E75" w:rsidRDefault="00C92E75">
            <w:pPr>
              <w:rPr>
                <w:sz w:val="24"/>
                <w:szCs w:val="24"/>
              </w:rPr>
            </w:pPr>
            <w:r w:rsidRPr="00C92E75">
              <w:rPr>
                <w:sz w:val="24"/>
                <w:szCs w:val="24"/>
              </w:rPr>
              <w:t xml:space="preserve">How stones </w:t>
            </w:r>
            <w:proofErr w:type="gramStart"/>
            <w:r w:rsidRPr="00C92E75">
              <w:rPr>
                <w:sz w:val="24"/>
                <w:szCs w:val="24"/>
              </w:rPr>
              <w:t>are used</w:t>
            </w:r>
            <w:proofErr w:type="gramEnd"/>
            <w:r w:rsidRPr="00C92E75">
              <w:rPr>
                <w:sz w:val="24"/>
                <w:szCs w:val="24"/>
              </w:rPr>
              <w:t xml:space="preserve"> as symbols in their own lives. </w:t>
            </w:r>
          </w:p>
          <w:p w:rsidR="00C92E75" w:rsidRPr="00C92E75" w:rsidRDefault="00C92E75">
            <w:pPr>
              <w:rPr>
                <w:sz w:val="24"/>
                <w:szCs w:val="24"/>
              </w:rPr>
            </w:pPr>
            <w:r w:rsidRPr="00C92E75">
              <w:rPr>
                <w:sz w:val="24"/>
                <w:szCs w:val="24"/>
              </w:rPr>
              <w:t xml:space="preserve">How stones </w:t>
            </w:r>
            <w:proofErr w:type="gramStart"/>
            <w:r w:rsidRPr="00C92E75">
              <w:rPr>
                <w:sz w:val="24"/>
                <w:szCs w:val="24"/>
              </w:rPr>
              <w:t>are used</w:t>
            </w:r>
            <w:proofErr w:type="gramEnd"/>
            <w:r w:rsidRPr="00C92E75">
              <w:rPr>
                <w:sz w:val="24"/>
                <w:szCs w:val="24"/>
              </w:rPr>
              <w:t xml:space="preserve"> in the world. </w:t>
            </w:r>
          </w:p>
          <w:p w:rsidR="00C92E75" w:rsidRPr="00C92E75" w:rsidRDefault="00C92E75">
            <w:pPr>
              <w:rPr>
                <w:sz w:val="24"/>
                <w:szCs w:val="24"/>
              </w:rPr>
            </w:pPr>
            <w:r w:rsidRPr="00C92E75">
              <w:rPr>
                <w:sz w:val="24"/>
                <w:szCs w:val="24"/>
              </w:rPr>
              <w:t xml:space="preserve">The importance of stones as symbols in the world. </w:t>
            </w:r>
          </w:p>
          <w:p w:rsidR="00C92E75" w:rsidRPr="002C1522" w:rsidRDefault="00C92E75">
            <w:pPr>
              <w:rPr>
                <w:b/>
                <w:sz w:val="24"/>
                <w:szCs w:val="24"/>
              </w:rPr>
            </w:pPr>
          </w:p>
        </w:tc>
      </w:tr>
      <w:tr w:rsidR="007F455D" w:rsidTr="0042016A">
        <w:trPr>
          <w:trHeight w:val="4132"/>
        </w:trPr>
        <w:tc>
          <w:tcPr>
            <w:tcW w:w="4997" w:type="dxa"/>
          </w:tcPr>
          <w:p w:rsidR="00607062" w:rsidRPr="00607062" w:rsidRDefault="007F455D" w:rsidP="00A54D95">
            <w:pPr>
              <w:rPr>
                <w:b/>
                <w:sz w:val="24"/>
                <w:szCs w:val="24"/>
                <w:u w:val="single"/>
              </w:rPr>
            </w:pPr>
            <w:r w:rsidRPr="00607062">
              <w:rPr>
                <w:b/>
                <w:sz w:val="24"/>
                <w:szCs w:val="24"/>
                <w:u w:val="single"/>
              </w:rPr>
              <w:lastRenderedPageBreak/>
              <w:t>Enquire:</w:t>
            </w:r>
          </w:p>
          <w:p w:rsidR="003F6E92" w:rsidRDefault="00607062" w:rsidP="00A54D95">
            <w:pPr>
              <w:rPr>
                <w:b/>
                <w:sz w:val="24"/>
                <w:szCs w:val="24"/>
              </w:rPr>
            </w:pPr>
            <w:r>
              <w:rPr>
                <w:b/>
                <w:sz w:val="24"/>
                <w:szCs w:val="24"/>
              </w:rPr>
              <w:t xml:space="preserve">L.O </w:t>
            </w:r>
            <w:r w:rsidR="001A2449">
              <w:rPr>
                <w:b/>
                <w:sz w:val="24"/>
                <w:szCs w:val="24"/>
              </w:rPr>
              <w:t>–</w:t>
            </w:r>
            <w:r w:rsidR="003F6E92">
              <w:t xml:space="preserve"> </w:t>
            </w:r>
            <w:r w:rsidR="003F6E92" w:rsidRPr="003F6E92">
              <w:rPr>
                <w:sz w:val="24"/>
                <w:szCs w:val="24"/>
              </w:rPr>
              <w:t>To be able to describe the meaning of symbol.</w:t>
            </w:r>
          </w:p>
          <w:p w:rsidR="00607062" w:rsidRPr="003F6E92" w:rsidRDefault="00607062" w:rsidP="00A54D95">
            <w:pPr>
              <w:rPr>
                <w:szCs w:val="24"/>
              </w:rPr>
            </w:pPr>
            <w:r w:rsidRPr="00607062">
              <w:rPr>
                <w:b/>
                <w:sz w:val="24"/>
                <w:szCs w:val="24"/>
              </w:rPr>
              <w:t xml:space="preserve">S.C </w:t>
            </w:r>
            <w:r>
              <w:rPr>
                <w:b/>
                <w:sz w:val="24"/>
                <w:szCs w:val="24"/>
              </w:rPr>
              <w:t xml:space="preserve">– </w:t>
            </w:r>
            <w:r w:rsidR="003F6E92" w:rsidRPr="003F6E92">
              <w:rPr>
                <w:szCs w:val="24"/>
              </w:rPr>
              <w:t xml:space="preserve">I can discuss the meaning of the word symbol. </w:t>
            </w:r>
          </w:p>
          <w:p w:rsidR="003F6E92" w:rsidRPr="003F6E92" w:rsidRDefault="003F6E92" w:rsidP="00A54D95">
            <w:pPr>
              <w:rPr>
                <w:szCs w:val="24"/>
              </w:rPr>
            </w:pPr>
            <w:r w:rsidRPr="003F6E92">
              <w:rPr>
                <w:szCs w:val="24"/>
              </w:rPr>
              <w:t xml:space="preserve">I can compare the importance of different symbols. </w:t>
            </w:r>
          </w:p>
          <w:p w:rsidR="003F6E92" w:rsidRPr="003F6E92" w:rsidRDefault="003F6E92" w:rsidP="00A54D95">
            <w:pPr>
              <w:rPr>
                <w:szCs w:val="24"/>
              </w:rPr>
            </w:pPr>
            <w:r>
              <w:rPr>
                <w:szCs w:val="24"/>
              </w:rPr>
              <w:t xml:space="preserve">I can explain my choices for which symbols are most/least important. </w:t>
            </w:r>
          </w:p>
          <w:p w:rsidR="00607062" w:rsidRPr="00607062" w:rsidRDefault="007F455D" w:rsidP="00B53E97">
            <w:pPr>
              <w:rPr>
                <w:b/>
                <w:sz w:val="24"/>
                <w:szCs w:val="24"/>
                <w:u w:val="single"/>
              </w:rPr>
            </w:pPr>
            <w:r w:rsidRPr="00607062">
              <w:rPr>
                <w:b/>
                <w:sz w:val="24"/>
                <w:szCs w:val="24"/>
                <w:u w:val="single"/>
              </w:rPr>
              <w:t xml:space="preserve">Contextualise: </w:t>
            </w:r>
          </w:p>
          <w:p w:rsidR="007F455D" w:rsidRDefault="00607062" w:rsidP="00B53E97">
            <w:pPr>
              <w:rPr>
                <w:sz w:val="24"/>
                <w:szCs w:val="24"/>
              </w:rPr>
            </w:pPr>
            <w:r>
              <w:rPr>
                <w:b/>
                <w:sz w:val="24"/>
                <w:szCs w:val="24"/>
              </w:rPr>
              <w:t xml:space="preserve">L.O – </w:t>
            </w:r>
            <w:r w:rsidR="003F6E92" w:rsidRPr="003F6E92">
              <w:rPr>
                <w:sz w:val="24"/>
                <w:szCs w:val="24"/>
              </w:rPr>
              <w:t xml:space="preserve">To be able to describe how stones </w:t>
            </w:r>
            <w:proofErr w:type="gramStart"/>
            <w:r w:rsidR="003F6E92" w:rsidRPr="003F6E92">
              <w:rPr>
                <w:sz w:val="24"/>
                <w:szCs w:val="24"/>
              </w:rPr>
              <w:t>are used</w:t>
            </w:r>
            <w:proofErr w:type="gramEnd"/>
            <w:r w:rsidR="003F6E92" w:rsidRPr="003F6E92">
              <w:rPr>
                <w:sz w:val="24"/>
                <w:szCs w:val="24"/>
              </w:rPr>
              <w:t xml:space="preserve"> as symbols in religious practice and writings.</w:t>
            </w:r>
          </w:p>
          <w:p w:rsidR="00607062" w:rsidRDefault="00607062" w:rsidP="00A54D95">
            <w:pPr>
              <w:rPr>
                <w:sz w:val="24"/>
                <w:szCs w:val="24"/>
              </w:rPr>
            </w:pPr>
            <w:r>
              <w:rPr>
                <w:b/>
                <w:sz w:val="24"/>
                <w:szCs w:val="24"/>
              </w:rPr>
              <w:t>S.C –</w:t>
            </w:r>
            <w:r>
              <w:rPr>
                <w:sz w:val="24"/>
                <w:szCs w:val="24"/>
              </w:rPr>
              <w:t xml:space="preserve"> </w:t>
            </w:r>
            <w:r w:rsidR="003F6E92">
              <w:rPr>
                <w:sz w:val="24"/>
                <w:szCs w:val="24"/>
              </w:rPr>
              <w:t xml:space="preserve">I can explore how stones </w:t>
            </w:r>
            <w:proofErr w:type="gramStart"/>
            <w:r w:rsidR="003F6E92">
              <w:rPr>
                <w:sz w:val="24"/>
                <w:szCs w:val="24"/>
              </w:rPr>
              <w:t>are used</w:t>
            </w:r>
            <w:proofErr w:type="gramEnd"/>
            <w:r w:rsidR="003F6E92">
              <w:rPr>
                <w:sz w:val="24"/>
                <w:szCs w:val="24"/>
              </w:rPr>
              <w:t xml:space="preserve"> as symbols in the Christian religion</w:t>
            </w:r>
            <w:r w:rsidR="00ED7D99">
              <w:rPr>
                <w:sz w:val="24"/>
                <w:szCs w:val="24"/>
              </w:rPr>
              <w:t xml:space="preserve"> and what they represent</w:t>
            </w:r>
            <w:r w:rsidR="003F6E92">
              <w:rPr>
                <w:sz w:val="24"/>
                <w:szCs w:val="24"/>
              </w:rPr>
              <w:t xml:space="preserve">. </w:t>
            </w:r>
          </w:p>
          <w:p w:rsidR="003F6E92" w:rsidRDefault="003F6E92" w:rsidP="00A54D95">
            <w:pPr>
              <w:rPr>
                <w:sz w:val="24"/>
                <w:szCs w:val="24"/>
              </w:rPr>
            </w:pPr>
            <w:r>
              <w:rPr>
                <w:sz w:val="24"/>
                <w:szCs w:val="24"/>
              </w:rPr>
              <w:t xml:space="preserve">I can explore how stones </w:t>
            </w:r>
            <w:proofErr w:type="gramStart"/>
            <w:r>
              <w:rPr>
                <w:sz w:val="24"/>
                <w:szCs w:val="24"/>
              </w:rPr>
              <w:t>are used</w:t>
            </w:r>
            <w:proofErr w:type="gramEnd"/>
            <w:r>
              <w:rPr>
                <w:sz w:val="24"/>
                <w:szCs w:val="24"/>
              </w:rPr>
              <w:t xml:space="preserve"> as symbols in the Buddhist religion</w:t>
            </w:r>
            <w:r w:rsidR="00ED7D99">
              <w:rPr>
                <w:sz w:val="24"/>
                <w:szCs w:val="24"/>
              </w:rPr>
              <w:t xml:space="preserve"> and what they represent</w:t>
            </w:r>
            <w:r>
              <w:rPr>
                <w:sz w:val="24"/>
                <w:szCs w:val="24"/>
              </w:rPr>
              <w:t xml:space="preserve">. </w:t>
            </w:r>
          </w:p>
          <w:p w:rsidR="00ED7D99" w:rsidRDefault="003F6E92" w:rsidP="00A54D95">
            <w:pPr>
              <w:rPr>
                <w:sz w:val="24"/>
                <w:szCs w:val="24"/>
              </w:rPr>
            </w:pPr>
            <w:r>
              <w:rPr>
                <w:sz w:val="24"/>
                <w:szCs w:val="24"/>
              </w:rPr>
              <w:t xml:space="preserve">I can demonstrate my understanding by </w:t>
            </w:r>
            <w:r w:rsidR="00ED7D99">
              <w:rPr>
                <w:sz w:val="24"/>
                <w:szCs w:val="24"/>
              </w:rPr>
              <w:t xml:space="preserve">recreating these symbols in a similar context. </w:t>
            </w:r>
          </w:p>
          <w:p w:rsidR="00ED7D99" w:rsidRDefault="00ED7D99" w:rsidP="00A54D95">
            <w:pPr>
              <w:rPr>
                <w:sz w:val="24"/>
                <w:szCs w:val="24"/>
              </w:rPr>
            </w:pPr>
            <w:r>
              <w:rPr>
                <w:sz w:val="24"/>
                <w:szCs w:val="24"/>
              </w:rPr>
              <w:t xml:space="preserve">Challenge – I can compare how stones </w:t>
            </w:r>
            <w:proofErr w:type="gramStart"/>
            <w:r>
              <w:rPr>
                <w:sz w:val="24"/>
                <w:szCs w:val="24"/>
              </w:rPr>
              <w:t>are used</w:t>
            </w:r>
            <w:proofErr w:type="gramEnd"/>
            <w:r>
              <w:rPr>
                <w:sz w:val="24"/>
                <w:szCs w:val="24"/>
              </w:rPr>
              <w:t xml:space="preserve"> as symbols across religions. </w:t>
            </w:r>
          </w:p>
          <w:p w:rsidR="003F6E92" w:rsidRPr="00607062" w:rsidRDefault="003F6E92" w:rsidP="00A54D95">
            <w:pPr>
              <w:rPr>
                <w:sz w:val="24"/>
                <w:szCs w:val="24"/>
              </w:rPr>
            </w:pPr>
          </w:p>
          <w:p w:rsidR="00607062" w:rsidRPr="00607062" w:rsidRDefault="007F455D" w:rsidP="00B53E97">
            <w:pPr>
              <w:rPr>
                <w:b/>
                <w:sz w:val="24"/>
                <w:szCs w:val="24"/>
                <w:u w:val="single"/>
              </w:rPr>
            </w:pPr>
            <w:r w:rsidRPr="00607062">
              <w:rPr>
                <w:b/>
                <w:sz w:val="24"/>
                <w:szCs w:val="24"/>
                <w:u w:val="single"/>
              </w:rPr>
              <w:t xml:space="preserve">Evaluate: </w:t>
            </w:r>
          </w:p>
          <w:p w:rsidR="007F455D" w:rsidRDefault="00607062" w:rsidP="00B53E97">
            <w:pPr>
              <w:rPr>
                <w:sz w:val="24"/>
                <w:szCs w:val="24"/>
              </w:rPr>
            </w:pPr>
            <w:r>
              <w:rPr>
                <w:b/>
                <w:sz w:val="24"/>
                <w:szCs w:val="24"/>
              </w:rPr>
              <w:t xml:space="preserve">L.O </w:t>
            </w:r>
            <w:r w:rsidR="001A2449">
              <w:rPr>
                <w:b/>
                <w:sz w:val="24"/>
                <w:szCs w:val="24"/>
              </w:rPr>
              <w:t>–</w:t>
            </w:r>
            <w:r>
              <w:rPr>
                <w:b/>
                <w:sz w:val="24"/>
                <w:szCs w:val="24"/>
              </w:rPr>
              <w:t xml:space="preserve"> </w:t>
            </w:r>
            <w:r w:rsidR="003F6E92" w:rsidRPr="003F6E92">
              <w:rPr>
                <w:sz w:val="24"/>
                <w:szCs w:val="24"/>
              </w:rPr>
              <w:t>To be able to evaluate stones as symbols by describing the value o</w:t>
            </w:r>
            <w:r w:rsidR="003F6E92">
              <w:rPr>
                <w:sz w:val="24"/>
                <w:szCs w:val="24"/>
              </w:rPr>
              <w:t>f their symbolism to Christians</w:t>
            </w:r>
            <w:r w:rsidR="003F6E92" w:rsidRPr="003F6E92">
              <w:rPr>
                <w:sz w:val="24"/>
                <w:szCs w:val="24"/>
              </w:rPr>
              <w:t xml:space="preserve"> or Buddhists.</w:t>
            </w:r>
          </w:p>
          <w:p w:rsidR="00B4727A" w:rsidRPr="00ED7D99" w:rsidRDefault="00607062" w:rsidP="00A54D95">
            <w:pPr>
              <w:rPr>
                <w:sz w:val="24"/>
                <w:szCs w:val="24"/>
              </w:rPr>
            </w:pPr>
            <w:r w:rsidRPr="00ED7D99">
              <w:rPr>
                <w:b/>
                <w:sz w:val="24"/>
                <w:szCs w:val="24"/>
              </w:rPr>
              <w:t xml:space="preserve">S.C </w:t>
            </w:r>
            <w:r w:rsidR="00B4727A" w:rsidRPr="00ED7D99">
              <w:rPr>
                <w:b/>
                <w:sz w:val="24"/>
                <w:szCs w:val="24"/>
              </w:rPr>
              <w:t>–</w:t>
            </w:r>
            <w:r w:rsidRPr="00ED7D99">
              <w:rPr>
                <w:sz w:val="24"/>
                <w:szCs w:val="24"/>
              </w:rPr>
              <w:t xml:space="preserve"> </w:t>
            </w:r>
            <w:r w:rsidR="00ED7D99" w:rsidRPr="00ED7D99">
              <w:rPr>
                <w:sz w:val="24"/>
                <w:szCs w:val="24"/>
              </w:rPr>
              <w:t xml:space="preserve">I can discuss scenarios where stones as symbols </w:t>
            </w:r>
            <w:proofErr w:type="gramStart"/>
            <w:r w:rsidR="00ED7D99" w:rsidRPr="00ED7D99">
              <w:rPr>
                <w:sz w:val="24"/>
                <w:szCs w:val="24"/>
              </w:rPr>
              <w:t>are banned</w:t>
            </w:r>
            <w:proofErr w:type="gramEnd"/>
            <w:r w:rsidR="00ED7D99" w:rsidRPr="00ED7D99">
              <w:rPr>
                <w:sz w:val="24"/>
                <w:szCs w:val="24"/>
              </w:rPr>
              <w:t xml:space="preserve"> for different faith communities.</w:t>
            </w:r>
          </w:p>
          <w:p w:rsidR="00ED7D99" w:rsidRPr="00ED7D99" w:rsidRDefault="00ED7D99" w:rsidP="00A54D95">
            <w:pPr>
              <w:rPr>
                <w:sz w:val="24"/>
                <w:szCs w:val="24"/>
              </w:rPr>
            </w:pPr>
            <w:r w:rsidRPr="00ED7D99">
              <w:rPr>
                <w:sz w:val="24"/>
                <w:szCs w:val="24"/>
              </w:rPr>
              <w:t>I can imagine how someone in that faith community may f</w:t>
            </w:r>
            <w:r>
              <w:rPr>
                <w:sz w:val="24"/>
                <w:szCs w:val="24"/>
              </w:rPr>
              <w:t xml:space="preserve">eel about this. </w:t>
            </w:r>
            <w:r w:rsidRPr="00ED7D99">
              <w:rPr>
                <w:sz w:val="24"/>
                <w:szCs w:val="24"/>
              </w:rPr>
              <w:t xml:space="preserve"> </w:t>
            </w:r>
          </w:p>
          <w:p w:rsidR="00ED7D99" w:rsidRDefault="00ED7D99" w:rsidP="00A54D95">
            <w:pPr>
              <w:rPr>
                <w:sz w:val="24"/>
                <w:szCs w:val="24"/>
              </w:rPr>
            </w:pPr>
            <w:r w:rsidRPr="00ED7D99">
              <w:rPr>
                <w:sz w:val="24"/>
                <w:szCs w:val="24"/>
              </w:rPr>
              <w:t>I can present my inte</w:t>
            </w:r>
            <w:r>
              <w:rPr>
                <w:sz w:val="24"/>
                <w:szCs w:val="24"/>
              </w:rPr>
              <w:t xml:space="preserve">rpretations of their responses demonstrating my understanding of the value of the symbolism to them. </w:t>
            </w:r>
          </w:p>
          <w:p w:rsidR="00ED7D99" w:rsidRPr="00ED7D99" w:rsidRDefault="00ED7D99" w:rsidP="00A54D95">
            <w:pPr>
              <w:rPr>
                <w:sz w:val="24"/>
                <w:szCs w:val="24"/>
              </w:rPr>
            </w:pPr>
          </w:p>
          <w:p w:rsidR="00ED7D99" w:rsidRPr="00B4727A" w:rsidRDefault="00ED7D99" w:rsidP="00A54D95">
            <w:pPr>
              <w:rPr>
                <w:sz w:val="24"/>
                <w:szCs w:val="24"/>
              </w:rPr>
            </w:pPr>
          </w:p>
          <w:p w:rsidR="003F6E92" w:rsidRPr="00607062" w:rsidRDefault="003F6E92" w:rsidP="003F6E92">
            <w:pPr>
              <w:rPr>
                <w:b/>
                <w:sz w:val="24"/>
                <w:szCs w:val="24"/>
                <w:u w:val="single"/>
              </w:rPr>
            </w:pPr>
            <w:r w:rsidRPr="00607062">
              <w:rPr>
                <w:b/>
                <w:sz w:val="24"/>
                <w:szCs w:val="24"/>
                <w:u w:val="single"/>
              </w:rPr>
              <w:t>Communicate:</w:t>
            </w:r>
          </w:p>
          <w:p w:rsidR="003F6E92" w:rsidRDefault="003F6E92" w:rsidP="003F6E92">
            <w:pPr>
              <w:rPr>
                <w:sz w:val="24"/>
                <w:szCs w:val="24"/>
              </w:rPr>
            </w:pPr>
            <w:r>
              <w:rPr>
                <w:b/>
                <w:sz w:val="24"/>
                <w:szCs w:val="24"/>
              </w:rPr>
              <w:t xml:space="preserve">L.O – </w:t>
            </w:r>
            <w:r w:rsidRPr="003F6E92">
              <w:rPr>
                <w:sz w:val="24"/>
                <w:szCs w:val="24"/>
              </w:rPr>
              <w:t>To be able to describe their own responses to stones as symbols.</w:t>
            </w:r>
          </w:p>
          <w:p w:rsidR="003F6E92" w:rsidRPr="00D90580" w:rsidRDefault="003F6E92" w:rsidP="003F6E92">
            <w:pPr>
              <w:rPr>
                <w:sz w:val="24"/>
                <w:szCs w:val="24"/>
              </w:rPr>
            </w:pPr>
            <w:r>
              <w:rPr>
                <w:b/>
                <w:sz w:val="24"/>
                <w:szCs w:val="24"/>
              </w:rPr>
              <w:lastRenderedPageBreak/>
              <w:t xml:space="preserve">S.C </w:t>
            </w:r>
            <w:proofErr w:type="gramStart"/>
            <w:r>
              <w:rPr>
                <w:b/>
                <w:sz w:val="24"/>
                <w:szCs w:val="24"/>
              </w:rPr>
              <w:t xml:space="preserve">– </w:t>
            </w:r>
            <w:r w:rsidR="00D90580">
              <w:rPr>
                <w:b/>
                <w:sz w:val="24"/>
                <w:szCs w:val="24"/>
              </w:rPr>
              <w:t xml:space="preserve"> </w:t>
            </w:r>
            <w:r w:rsidR="00D90580" w:rsidRPr="00D90580">
              <w:rPr>
                <w:sz w:val="24"/>
                <w:szCs w:val="24"/>
              </w:rPr>
              <w:t>I</w:t>
            </w:r>
            <w:proofErr w:type="gramEnd"/>
            <w:r w:rsidR="00D90580" w:rsidRPr="00D90580">
              <w:rPr>
                <w:sz w:val="24"/>
                <w:szCs w:val="24"/>
              </w:rPr>
              <w:t xml:space="preserve"> can discuss how stones have been used as symbols in my own life. </w:t>
            </w:r>
          </w:p>
          <w:p w:rsidR="00D90580" w:rsidRPr="00D90580" w:rsidRDefault="00D90580" w:rsidP="003F6E92">
            <w:pPr>
              <w:rPr>
                <w:sz w:val="24"/>
                <w:szCs w:val="24"/>
              </w:rPr>
            </w:pPr>
            <w:r w:rsidRPr="00D90580">
              <w:rPr>
                <w:sz w:val="24"/>
                <w:szCs w:val="24"/>
              </w:rPr>
              <w:t xml:space="preserve">I can explore how stones </w:t>
            </w:r>
            <w:proofErr w:type="gramStart"/>
            <w:r w:rsidRPr="00D90580">
              <w:rPr>
                <w:sz w:val="24"/>
                <w:szCs w:val="24"/>
              </w:rPr>
              <w:t>have been used</w:t>
            </w:r>
            <w:proofErr w:type="gramEnd"/>
            <w:r w:rsidRPr="00D90580">
              <w:rPr>
                <w:sz w:val="24"/>
                <w:szCs w:val="24"/>
              </w:rPr>
              <w:t xml:space="preserve"> as symbols in artwork. </w:t>
            </w:r>
          </w:p>
          <w:p w:rsidR="00D90580" w:rsidRDefault="00D90580" w:rsidP="003F6E92">
            <w:pPr>
              <w:rPr>
                <w:sz w:val="24"/>
                <w:szCs w:val="24"/>
              </w:rPr>
            </w:pPr>
            <w:r w:rsidRPr="00D90580">
              <w:rPr>
                <w:sz w:val="24"/>
                <w:szCs w:val="24"/>
              </w:rPr>
              <w:t xml:space="preserve">I can create my own symbolic creation using rocks. </w:t>
            </w:r>
          </w:p>
          <w:p w:rsidR="00D90580" w:rsidRDefault="00D90580" w:rsidP="003F6E92">
            <w:pPr>
              <w:rPr>
                <w:sz w:val="24"/>
                <w:szCs w:val="24"/>
              </w:rPr>
            </w:pPr>
            <w:r>
              <w:rPr>
                <w:sz w:val="24"/>
                <w:szCs w:val="24"/>
              </w:rPr>
              <w:t xml:space="preserve">Challenge – I can compare my creation to others and what they symbolise. </w:t>
            </w:r>
          </w:p>
          <w:p w:rsidR="00D90580" w:rsidRPr="00D90580" w:rsidRDefault="00D90580" w:rsidP="003F6E92">
            <w:pPr>
              <w:rPr>
                <w:sz w:val="24"/>
                <w:szCs w:val="24"/>
              </w:rPr>
            </w:pPr>
            <w:r>
              <w:rPr>
                <w:sz w:val="24"/>
                <w:szCs w:val="24"/>
              </w:rPr>
              <w:t xml:space="preserve"> </w:t>
            </w:r>
          </w:p>
          <w:p w:rsidR="003F6E92" w:rsidRPr="00607062" w:rsidRDefault="003F6E92" w:rsidP="003F6E92">
            <w:pPr>
              <w:rPr>
                <w:b/>
                <w:sz w:val="24"/>
                <w:szCs w:val="24"/>
                <w:u w:val="single"/>
              </w:rPr>
            </w:pPr>
            <w:r w:rsidRPr="00607062">
              <w:rPr>
                <w:b/>
                <w:sz w:val="24"/>
                <w:szCs w:val="24"/>
                <w:u w:val="single"/>
              </w:rPr>
              <w:t>Apply:</w:t>
            </w:r>
          </w:p>
          <w:p w:rsidR="003F6E92" w:rsidRDefault="003F6E92" w:rsidP="003F6E92">
            <w:pPr>
              <w:rPr>
                <w:sz w:val="24"/>
                <w:szCs w:val="24"/>
              </w:rPr>
            </w:pPr>
            <w:r>
              <w:rPr>
                <w:b/>
                <w:sz w:val="24"/>
                <w:szCs w:val="24"/>
              </w:rPr>
              <w:t xml:space="preserve">L.O – </w:t>
            </w:r>
            <w:r w:rsidRPr="003F6E92">
              <w:rPr>
                <w:sz w:val="24"/>
                <w:szCs w:val="24"/>
              </w:rPr>
              <w:t>To be able to describe how their responses to stones as symbols can be applied to their own and others’ lives</w:t>
            </w:r>
          </w:p>
          <w:p w:rsidR="003F6E92" w:rsidRDefault="003F6E92" w:rsidP="003F6E92">
            <w:pPr>
              <w:rPr>
                <w:sz w:val="24"/>
                <w:szCs w:val="24"/>
              </w:rPr>
            </w:pPr>
            <w:r>
              <w:rPr>
                <w:b/>
                <w:sz w:val="24"/>
                <w:szCs w:val="24"/>
              </w:rPr>
              <w:t>S.C</w:t>
            </w:r>
            <w:r>
              <w:rPr>
                <w:b/>
                <w:sz w:val="24"/>
                <w:szCs w:val="24"/>
              </w:rPr>
              <w:t xml:space="preserve"> </w:t>
            </w:r>
            <w:proofErr w:type="gramStart"/>
            <w:r w:rsidR="00D90580">
              <w:rPr>
                <w:b/>
                <w:sz w:val="24"/>
                <w:szCs w:val="24"/>
              </w:rPr>
              <w:t>–</w:t>
            </w:r>
            <w:r>
              <w:rPr>
                <w:b/>
                <w:sz w:val="24"/>
                <w:szCs w:val="24"/>
              </w:rPr>
              <w:t xml:space="preserve"> </w:t>
            </w:r>
            <w:r w:rsidR="00D90580">
              <w:rPr>
                <w:sz w:val="24"/>
                <w:szCs w:val="24"/>
              </w:rPr>
              <w:t xml:space="preserve"> I</w:t>
            </w:r>
            <w:proofErr w:type="gramEnd"/>
            <w:r w:rsidR="00D90580">
              <w:rPr>
                <w:sz w:val="24"/>
                <w:szCs w:val="24"/>
              </w:rPr>
              <w:t xml:space="preserve"> can discuss the impact of stones in the world. </w:t>
            </w:r>
          </w:p>
          <w:p w:rsidR="00D90580" w:rsidRDefault="00D90580" w:rsidP="003F6E92">
            <w:pPr>
              <w:rPr>
                <w:sz w:val="24"/>
                <w:szCs w:val="24"/>
              </w:rPr>
            </w:pPr>
            <w:r>
              <w:rPr>
                <w:sz w:val="24"/>
                <w:szCs w:val="24"/>
              </w:rPr>
              <w:t xml:space="preserve">I can describe the value of stones as symbols. </w:t>
            </w:r>
          </w:p>
          <w:p w:rsidR="00D90580" w:rsidRDefault="00D90580" w:rsidP="003F6E92">
            <w:pPr>
              <w:rPr>
                <w:sz w:val="24"/>
                <w:szCs w:val="24"/>
              </w:rPr>
            </w:pPr>
            <w:r>
              <w:rPr>
                <w:sz w:val="24"/>
                <w:szCs w:val="24"/>
              </w:rPr>
              <w:t xml:space="preserve">Challenge – I can consider alternative suggestions of symbols that </w:t>
            </w:r>
            <w:proofErr w:type="gramStart"/>
            <w:r>
              <w:rPr>
                <w:sz w:val="24"/>
                <w:szCs w:val="24"/>
              </w:rPr>
              <w:t>could be used</w:t>
            </w:r>
            <w:proofErr w:type="gramEnd"/>
            <w:r>
              <w:rPr>
                <w:sz w:val="24"/>
                <w:szCs w:val="24"/>
              </w:rPr>
              <w:t xml:space="preserve"> in the world. </w:t>
            </w:r>
          </w:p>
          <w:p w:rsidR="00D90580" w:rsidRPr="00D90580" w:rsidRDefault="00D90580" w:rsidP="003F6E92">
            <w:pPr>
              <w:rPr>
                <w:sz w:val="24"/>
                <w:szCs w:val="24"/>
              </w:rPr>
            </w:pPr>
          </w:p>
          <w:p w:rsidR="007F455D" w:rsidRPr="002C1522" w:rsidRDefault="00607062" w:rsidP="00A54D95">
            <w:pPr>
              <w:rPr>
                <w:b/>
                <w:sz w:val="24"/>
                <w:szCs w:val="24"/>
              </w:rPr>
            </w:pPr>
            <w:r>
              <w:rPr>
                <w:b/>
                <w:sz w:val="24"/>
                <w:szCs w:val="24"/>
              </w:rPr>
              <w:t xml:space="preserve"> </w:t>
            </w:r>
          </w:p>
        </w:tc>
        <w:tc>
          <w:tcPr>
            <w:tcW w:w="9996" w:type="dxa"/>
            <w:gridSpan w:val="2"/>
          </w:tcPr>
          <w:p w:rsidR="007F455D" w:rsidRDefault="007F455D">
            <w:pPr>
              <w:rPr>
                <w:b/>
                <w:sz w:val="24"/>
                <w:szCs w:val="24"/>
              </w:rPr>
            </w:pPr>
            <w:r w:rsidRPr="002C1522">
              <w:rPr>
                <w:b/>
                <w:sz w:val="24"/>
                <w:szCs w:val="24"/>
              </w:rPr>
              <w:lastRenderedPageBreak/>
              <w:t>Suggested activities / tasks:</w:t>
            </w:r>
          </w:p>
          <w:p w:rsidR="007F455D" w:rsidRDefault="007F455D">
            <w:pPr>
              <w:rPr>
                <w:b/>
                <w:sz w:val="24"/>
                <w:szCs w:val="24"/>
              </w:rPr>
            </w:pPr>
          </w:p>
          <w:p w:rsidR="003F6E92" w:rsidRPr="003F6E92" w:rsidRDefault="007F455D" w:rsidP="003F6E92">
            <w:pPr>
              <w:rPr>
                <w:rFonts w:ascii="Arial" w:eastAsia="Times New Roman" w:hAnsi="Arial" w:cs="Arial"/>
                <w:bCs/>
                <w:sz w:val="18"/>
                <w:szCs w:val="18"/>
              </w:rPr>
            </w:pPr>
            <w:r>
              <w:rPr>
                <w:b/>
                <w:sz w:val="24"/>
                <w:szCs w:val="24"/>
              </w:rPr>
              <w:t xml:space="preserve">Step 1- </w:t>
            </w:r>
            <w:r w:rsidR="003F6E92" w:rsidRPr="003F6E92">
              <w:rPr>
                <w:rFonts w:ascii="Arial" w:eastAsia="Times New Roman" w:hAnsi="Arial" w:cs="Arial"/>
                <w:b/>
                <w:sz w:val="18"/>
                <w:szCs w:val="18"/>
                <w:u w:val="single"/>
              </w:rPr>
              <w:t xml:space="preserve">Enquire: </w:t>
            </w:r>
            <w:r w:rsidR="003F6E92" w:rsidRPr="003F6E92">
              <w:rPr>
                <w:rFonts w:ascii="Arial" w:eastAsia="Times New Roman" w:hAnsi="Arial" w:cs="Arial"/>
                <w:b/>
                <w:i/>
                <w:sz w:val="18"/>
                <w:szCs w:val="18"/>
                <w:u w:val="single"/>
              </w:rPr>
              <w:t>What is a symbol?</w:t>
            </w:r>
          </w:p>
          <w:p w:rsidR="003F6E92" w:rsidRPr="003F6E92" w:rsidRDefault="003F6E92" w:rsidP="003F6E92">
            <w:pPr>
              <w:numPr>
                <w:ilvl w:val="0"/>
                <w:numId w:val="1"/>
              </w:numPr>
              <w:tabs>
                <w:tab w:val="num" w:pos="-1080"/>
              </w:tabs>
              <w:ind w:left="360"/>
              <w:rPr>
                <w:rFonts w:ascii="Arial" w:eastAsia="Times New Roman" w:hAnsi="Arial" w:cs="Arial"/>
                <w:bCs/>
                <w:i/>
                <w:sz w:val="18"/>
                <w:szCs w:val="18"/>
              </w:rPr>
            </w:pPr>
            <w:r w:rsidRPr="003F6E92">
              <w:rPr>
                <w:rFonts w:ascii="Arial" w:eastAsia="Times New Roman" w:hAnsi="Arial" w:cs="Arial"/>
                <w:bCs/>
                <w:sz w:val="18"/>
                <w:szCs w:val="18"/>
              </w:rPr>
              <w:t xml:space="preserve">Children discuss in pairs the meaning of the word </w:t>
            </w:r>
            <w:r w:rsidRPr="003F6E92">
              <w:rPr>
                <w:rFonts w:ascii="Arial" w:eastAsia="Times New Roman" w:hAnsi="Arial" w:cs="Arial"/>
                <w:bCs/>
                <w:i/>
                <w:sz w:val="18"/>
                <w:szCs w:val="18"/>
              </w:rPr>
              <w:t>symbol</w:t>
            </w:r>
            <w:r w:rsidRPr="003F6E92">
              <w:rPr>
                <w:rFonts w:ascii="Arial" w:eastAsia="Times New Roman" w:hAnsi="Arial" w:cs="Arial"/>
                <w:bCs/>
                <w:sz w:val="18"/>
                <w:szCs w:val="18"/>
              </w:rPr>
              <w:t>. Compare ideas. Children produce mind maps around the concept/word and swap their mind maps with other pairs. Discuss ….</w:t>
            </w:r>
            <w:r w:rsidRPr="003F6E92">
              <w:rPr>
                <w:rFonts w:ascii="Arial" w:eastAsia="Times New Roman" w:hAnsi="Arial" w:cs="Arial"/>
                <w:bCs/>
                <w:i/>
                <w:sz w:val="18"/>
                <w:szCs w:val="18"/>
              </w:rPr>
              <w:t>have others had the same ideas about the concept? Any surprises?</w:t>
            </w:r>
          </w:p>
          <w:p w:rsidR="003F6E92" w:rsidRPr="003F6E92" w:rsidRDefault="003F6E92" w:rsidP="003F6E92">
            <w:pPr>
              <w:numPr>
                <w:ilvl w:val="0"/>
                <w:numId w:val="1"/>
              </w:numPr>
              <w:tabs>
                <w:tab w:val="num" w:pos="-1080"/>
              </w:tabs>
              <w:ind w:left="360"/>
              <w:rPr>
                <w:rFonts w:ascii="Arial" w:eastAsia="Times New Roman" w:hAnsi="Arial" w:cs="Arial"/>
                <w:bCs/>
                <w:sz w:val="18"/>
                <w:szCs w:val="18"/>
              </w:rPr>
            </w:pPr>
            <w:r w:rsidRPr="003F6E92">
              <w:rPr>
                <w:rFonts w:ascii="Arial" w:eastAsia="Times New Roman" w:hAnsi="Arial" w:cs="Arial"/>
                <w:bCs/>
                <w:sz w:val="18"/>
                <w:szCs w:val="18"/>
              </w:rPr>
              <w:t>Using cards from the teaching pack, children sort in a diamond nine shape, ranking the symbols they choose. Compare and discuss as a class</w:t>
            </w:r>
          </w:p>
          <w:p w:rsidR="003F6E92" w:rsidRPr="003F6E92" w:rsidRDefault="003F6E92" w:rsidP="003F6E92">
            <w:pPr>
              <w:numPr>
                <w:ilvl w:val="0"/>
                <w:numId w:val="1"/>
              </w:numPr>
              <w:tabs>
                <w:tab w:val="num" w:pos="-1080"/>
              </w:tabs>
              <w:ind w:left="360"/>
              <w:rPr>
                <w:rFonts w:ascii="Arial" w:eastAsia="Times New Roman" w:hAnsi="Arial" w:cs="Arial"/>
                <w:bCs/>
                <w:sz w:val="18"/>
                <w:szCs w:val="18"/>
              </w:rPr>
            </w:pPr>
            <w:r>
              <w:rPr>
                <w:rFonts w:ascii="Arial" w:eastAsia="Times New Roman" w:hAnsi="Arial" w:cs="Arial"/>
                <w:bCs/>
                <w:sz w:val="18"/>
                <w:szCs w:val="18"/>
              </w:rPr>
              <w:t>If t</w:t>
            </w:r>
            <w:r w:rsidRPr="003F6E92">
              <w:rPr>
                <w:rFonts w:ascii="Arial" w:eastAsia="Times New Roman" w:hAnsi="Arial" w:cs="Arial"/>
                <w:bCs/>
                <w:sz w:val="18"/>
                <w:szCs w:val="18"/>
              </w:rPr>
              <w:t xml:space="preserve">eachers familiar with P4C </w:t>
            </w:r>
            <w:r>
              <w:rPr>
                <w:rFonts w:ascii="Arial" w:eastAsia="Times New Roman" w:hAnsi="Arial" w:cs="Arial"/>
                <w:bCs/>
                <w:sz w:val="18"/>
                <w:szCs w:val="18"/>
              </w:rPr>
              <w:t xml:space="preserve">– could </w:t>
            </w:r>
            <w:r w:rsidRPr="003F6E92">
              <w:rPr>
                <w:rFonts w:ascii="Arial" w:eastAsia="Times New Roman" w:hAnsi="Arial" w:cs="Arial"/>
                <w:bCs/>
                <w:sz w:val="18"/>
                <w:szCs w:val="18"/>
              </w:rPr>
              <w:t xml:space="preserve">set up community enquiry about what makes a </w:t>
            </w:r>
            <w:r w:rsidRPr="003F6E92">
              <w:rPr>
                <w:rFonts w:ascii="Arial" w:eastAsia="Times New Roman" w:hAnsi="Arial" w:cs="Arial"/>
                <w:bCs/>
                <w:i/>
                <w:sz w:val="18"/>
                <w:szCs w:val="18"/>
              </w:rPr>
              <w:t>symbol</w:t>
            </w:r>
            <w:r w:rsidRPr="003F6E92">
              <w:rPr>
                <w:rFonts w:ascii="Arial" w:eastAsia="Times New Roman" w:hAnsi="Arial" w:cs="Arial"/>
                <w:bCs/>
                <w:sz w:val="18"/>
                <w:szCs w:val="18"/>
              </w:rPr>
              <w:t>.</w:t>
            </w:r>
          </w:p>
          <w:p w:rsidR="007F455D" w:rsidRPr="001F68A8" w:rsidRDefault="007F455D" w:rsidP="00A54D95">
            <w:pPr>
              <w:rPr>
                <w:sz w:val="24"/>
                <w:szCs w:val="24"/>
              </w:rPr>
            </w:pPr>
          </w:p>
          <w:p w:rsidR="003F6E92" w:rsidRPr="003F6E92" w:rsidRDefault="007F455D" w:rsidP="003F6E92">
            <w:pPr>
              <w:rPr>
                <w:rFonts w:ascii="Arial" w:eastAsia="Times New Roman" w:hAnsi="Arial" w:cs="Arial"/>
                <w:b/>
                <w:i/>
                <w:sz w:val="18"/>
                <w:szCs w:val="18"/>
                <w:u w:val="single"/>
              </w:rPr>
            </w:pPr>
            <w:r>
              <w:rPr>
                <w:b/>
                <w:sz w:val="24"/>
                <w:szCs w:val="24"/>
              </w:rPr>
              <w:t xml:space="preserve">Step 2 – </w:t>
            </w:r>
            <w:r w:rsidR="003F6E92" w:rsidRPr="003F6E92">
              <w:rPr>
                <w:rFonts w:ascii="Arial" w:eastAsia="Times New Roman" w:hAnsi="Arial" w:cs="Arial"/>
                <w:b/>
                <w:sz w:val="18"/>
                <w:szCs w:val="18"/>
                <w:u w:val="single"/>
              </w:rPr>
              <w:t xml:space="preserve">Contextualise: </w:t>
            </w:r>
            <w:r w:rsidR="003F6E92" w:rsidRPr="003F6E92">
              <w:rPr>
                <w:rFonts w:ascii="Arial" w:eastAsia="Times New Roman" w:hAnsi="Arial" w:cs="Arial"/>
                <w:b/>
                <w:i/>
                <w:sz w:val="18"/>
                <w:szCs w:val="18"/>
                <w:u w:val="single"/>
              </w:rPr>
              <w:t xml:space="preserve">How </w:t>
            </w:r>
            <w:proofErr w:type="gramStart"/>
            <w:r w:rsidR="003F6E92" w:rsidRPr="003F6E92">
              <w:rPr>
                <w:rFonts w:ascii="Arial" w:eastAsia="Times New Roman" w:hAnsi="Arial" w:cs="Arial"/>
                <w:b/>
                <w:i/>
                <w:sz w:val="18"/>
                <w:szCs w:val="18"/>
                <w:u w:val="single"/>
              </w:rPr>
              <w:t>are stones used</w:t>
            </w:r>
            <w:proofErr w:type="gramEnd"/>
            <w:r w:rsidR="003F6E92" w:rsidRPr="003F6E92">
              <w:rPr>
                <w:rFonts w:ascii="Arial" w:eastAsia="Times New Roman" w:hAnsi="Arial" w:cs="Arial"/>
                <w:b/>
                <w:i/>
                <w:sz w:val="18"/>
                <w:szCs w:val="18"/>
                <w:u w:val="single"/>
              </w:rPr>
              <w:t xml:space="preserve"> as symbols in religion?</w:t>
            </w:r>
          </w:p>
          <w:p w:rsidR="003F6E92" w:rsidRPr="003F6E92" w:rsidRDefault="003F6E92" w:rsidP="003F6E92">
            <w:pPr>
              <w:ind w:left="360"/>
              <w:rPr>
                <w:rFonts w:ascii="Arial" w:eastAsia="Times New Roman" w:hAnsi="Arial" w:cs="Arial"/>
                <w:bCs/>
                <w:sz w:val="18"/>
                <w:szCs w:val="18"/>
              </w:rPr>
            </w:pPr>
            <w:r w:rsidRPr="003F6E92">
              <w:rPr>
                <w:rFonts w:ascii="Arial" w:eastAsia="Times New Roman" w:hAnsi="Arial" w:cs="Arial"/>
                <w:bCs/>
                <w:sz w:val="18"/>
                <w:szCs w:val="18"/>
              </w:rPr>
              <w:t xml:space="preserve">Select </w:t>
            </w:r>
            <w:r w:rsidRPr="003F6E92">
              <w:rPr>
                <w:rFonts w:ascii="Arial" w:eastAsia="Times New Roman" w:hAnsi="Arial" w:cs="Arial"/>
                <w:bCs/>
                <w:i/>
                <w:sz w:val="18"/>
                <w:szCs w:val="18"/>
              </w:rPr>
              <w:t>stones as symbols</w:t>
            </w:r>
            <w:r w:rsidRPr="003F6E92">
              <w:rPr>
                <w:rFonts w:ascii="Arial" w:eastAsia="Times New Roman" w:hAnsi="Arial" w:cs="Arial"/>
                <w:bCs/>
                <w:sz w:val="18"/>
                <w:szCs w:val="18"/>
              </w:rPr>
              <w:t xml:space="preserve"> to explore from Christianity and </w:t>
            </w:r>
            <w:r>
              <w:rPr>
                <w:rFonts w:ascii="Arial" w:eastAsia="Times New Roman" w:hAnsi="Arial" w:cs="Arial"/>
                <w:bCs/>
                <w:sz w:val="18"/>
                <w:szCs w:val="18"/>
              </w:rPr>
              <w:t>one</w:t>
            </w:r>
            <w:r w:rsidRPr="003F6E92">
              <w:rPr>
                <w:rFonts w:ascii="Arial" w:eastAsia="Times New Roman" w:hAnsi="Arial" w:cs="Arial"/>
                <w:bCs/>
                <w:sz w:val="18"/>
                <w:szCs w:val="18"/>
              </w:rPr>
              <w:t xml:space="preserve"> other r</w:t>
            </w:r>
            <w:r>
              <w:rPr>
                <w:rFonts w:ascii="Arial" w:eastAsia="Times New Roman" w:hAnsi="Arial" w:cs="Arial"/>
                <w:bCs/>
                <w:sz w:val="18"/>
                <w:szCs w:val="18"/>
              </w:rPr>
              <w:t xml:space="preserve">eligion in focus from the pack (need to split into 2 sessions. </w:t>
            </w:r>
          </w:p>
          <w:p w:rsidR="003F6E92" w:rsidRDefault="003F6E92" w:rsidP="003F6E92">
            <w:pPr>
              <w:rPr>
                <w:rFonts w:ascii="Arial" w:eastAsia="Times New Roman" w:hAnsi="Arial" w:cs="Arial"/>
                <w:bCs/>
                <w:sz w:val="18"/>
                <w:szCs w:val="18"/>
              </w:rPr>
            </w:pPr>
          </w:p>
          <w:p w:rsidR="003F6E92" w:rsidRDefault="003F6E92" w:rsidP="003F6E92">
            <w:pPr>
              <w:rPr>
                <w:rFonts w:ascii="Arial" w:eastAsia="Times New Roman" w:hAnsi="Arial" w:cs="Arial"/>
                <w:bCs/>
                <w:sz w:val="18"/>
                <w:szCs w:val="18"/>
              </w:rPr>
            </w:pPr>
            <w:r>
              <w:rPr>
                <w:rFonts w:ascii="Arial" w:eastAsia="Times New Roman" w:hAnsi="Arial" w:cs="Arial"/>
                <w:bCs/>
                <w:sz w:val="18"/>
                <w:szCs w:val="18"/>
              </w:rPr>
              <w:t xml:space="preserve">Example activities </w:t>
            </w:r>
            <w:r>
              <w:rPr>
                <w:rFonts w:ascii="Arial" w:eastAsia="Times New Roman" w:hAnsi="Arial" w:cs="Arial"/>
                <w:bCs/>
                <w:sz w:val="18"/>
                <w:szCs w:val="18"/>
              </w:rPr>
              <w:t>–</w:t>
            </w:r>
            <w:r>
              <w:rPr>
                <w:rFonts w:ascii="Arial" w:eastAsia="Times New Roman" w:hAnsi="Arial" w:cs="Arial"/>
                <w:bCs/>
                <w:sz w:val="18"/>
                <w:szCs w:val="18"/>
              </w:rPr>
              <w:t xml:space="preserve"> </w:t>
            </w:r>
          </w:p>
          <w:p w:rsidR="003F6E92" w:rsidRDefault="003F6E92" w:rsidP="003F6E92">
            <w:pPr>
              <w:rPr>
                <w:rFonts w:ascii="Arial" w:eastAsia="Times New Roman" w:hAnsi="Arial" w:cs="Arial"/>
                <w:bCs/>
                <w:sz w:val="18"/>
                <w:szCs w:val="18"/>
              </w:rPr>
            </w:pPr>
          </w:p>
          <w:p w:rsidR="003F6E92" w:rsidRPr="003F6E92" w:rsidRDefault="003F6E92" w:rsidP="003F6E92">
            <w:pPr>
              <w:pStyle w:val="ListParagraph"/>
              <w:numPr>
                <w:ilvl w:val="0"/>
                <w:numId w:val="7"/>
              </w:numPr>
              <w:rPr>
                <w:rFonts w:ascii="Arial" w:eastAsia="Times New Roman" w:hAnsi="Arial" w:cs="Arial"/>
                <w:b/>
                <w:sz w:val="18"/>
                <w:szCs w:val="18"/>
                <w:u w:val="single"/>
              </w:rPr>
            </w:pPr>
            <w:r w:rsidRPr="003F6E92">
              <w:rPr>
                <w:rFonts w:ascii="Arial" w:eastAsia="Times New Roman" w:hAnsi="Arial" w:cs="Arial"/>
                <w:bCs/>
                <w:sz w:val="18"/>
                <w:szCs w:val="18"/>
              </w:rPr>
              <w:t xml:space="preserve">Christianity: Look at pictures of a church-yard to study headstones, draw symbols from headstones; study Bible texts for use of </w:t>
            </w:r>
            <w:r w:rsidRPr="003F6E92">
              <w:rPr>
                <w:rFonts w:ascii="Arial" w:eastAsia="Times New Roman" w:hAnsi="Arial" w:cs="Arial"/>
                <w:bCs/>
                <w:i/>
                <w:sz w:val="18"/>
                <w:szCs w:val="18"/>
              </w:rPr>
              <w:t xml:space="preserve">stone </w:t>
            </w:r>
            <w:r w:rsidRPr="003F6E92">
              <w:rPr>
                <w:rFonts w:ascii="Arial" w:eastAsia="Times New Roman" w:hAnsi="Arial" w:cs="Arial"/>
                <w:bCs/>
                <w:sz w:val="18"/>
                <w:szCs w:val="18"/>
              </w:rPr>
              <w:t>or</w:t>
            </w:r>
            <w:r w:rsidRPr="003F6E92">
              <w:rPr>
                <w:rFonts w:ascii="Arial" w:eastAsia="Times New Roman" w:hAnsi="Arial" w:cs="Arial"/>
                <w:bCs/>
                <w:i/>
                <w:sz w:val="18"/>
                <w:szCs w:val="18"/>
              </w:rPr>
              <w:t xml:space="preserve"> rock</w:t>
            </w:r>
            <w:r w:rsidRPr="003F6E92">
              <w:rPr>
                <w:rFonts w:ascii="Arial" w:eastAsia="Times New Roman" w:hAnsi="Arial" w:cs="Arial"/>
                <w:bCs/>
                <w:sz w:val="18"/>
                <w:szCs w:val="18"/>
              </w:rPr>
              <w:t xml:space="preserve"> as metaphor </w:t>
            </w:r>
            <w:r w:rsidRPr="003F6E92">
              <w:rPr>
                <w:rFonts w:ascii="Arial" w:eastAsia="Times New Roman" w:hAnsi="Arial" w:cs="Arial"/>
                <w:bCs/>
                <w:sz w:val="18"/>
                <w:szCs w:val="18"/>
                <w:highlight w:val="yellow"/>
              </w:rPr>
              <w:t>(May be able to get a visitor from the church to come in as they have emailed Sian - need to check dates and see if it matches up to this session)</w:t>
            </w:r>
            <w:r w:rsidRPr="003F6E92">
              <w:rPr>
                <w:rFonts w:ascii="Arial" w:eastAsia="Times New Roman" w:hAnsi="Arial" w:cs="Arial"/>
                <w:bCs/>
                <w:sz w:val="18"/>
                <w:szCs w:val="18"/>
              </w:rPr>
              <w:t xml:space="preserve"> </w:t>
            </w:r>
          </w:p>
          <w:p w:rsidR="003F6E92" w:rsidRPr="003F6E92" w:rsidRDefault="003F6E92" w:rsidP="003F6E92">
            <w:pPr>
              <w:numPr>
                <w:ilvl w:val="0"/>
                <w:numId w:val="2"/>
              </w:numPr>
              <w:tabs>
                <w:tab w:val="num" w:pos="-720"/>
              </w:tabs>
              <w:ind w:left="360"/>
              <w:rPr>
                <w:rFonts w:ascii="Arial" w:eastAsia="Times New Roman" w:hAnsi="Arial" w:cs="Arial"/>
                <w:b/>
                <w:sz w:val="18"/>
                <w:szCs w:val="18"/>
                <w:u w:val="single"/>
              </w:rPr>
            </w:pPr>
            <w:r w:rsidRPr="003F6E92">
              <w:rPr>
                <w:rFonts w:ascii="Arial" w:eastAsia="Times New Roman" w:hAnsi="Arial" w:cs="Arial"/>
                <w:bCs/>
                <w:sz w:val="18"/>
                <w:szCs w:val="18"/>
              </w:rPr>
              <w:t>Buddhism: explore images of the Buddha in meditation, explo</w:t>
            </w:r>
            <w:r>
              <w:rPr>
                <w:rFonts w:ascii="Arial" w:eastAsia="Times New Roman" w:hAnsi="Arial" w:cs="Arial"/>
                <w:bCs/>
                <w:sz w:val="18"/>
                <w:szCs w:val="18"/>
              </w:rPr>
              <w:t xml:space="preserve">re and make Zen Buddhist gardens. </w:t>
            </w:r>
          </w:p>
          <w:p w:rsidR="003F6E92" w:rsidRDefault="003F6E92" w:rsidP="003F6E92">
            <w:pPr>
              <w:rPr>
                <w:rFonts w:ascii="Arial" w:eastAsia="Times New Roman" w:hAnsi="Arial" w:cs="Arial"/>
                <w:b/>
                <w:sz w:val="18"/>
                <w:szCs w:val="18"/>
                <w:u w:val="single"/>
              </w:rPr>
            </w:pPr>
          </w:p>
          <w:p w:rsidR="003F6E92" w:rsidRPr="003F6E92" w:rsidRDefault="003F6E92" w:rsidP="003F6E92">
            <w:pPr>
              <w:rPr>
                <w:rFonts w:ascii="Arial" w:eastAsia="Times New Roman" w:hAnsi="Arial" w:cs="Arial"/>
                <w:b/>
                <w:sz w:val="18"/>
                <w:szCs w:val="18"/>
                <w:u w:val="single"/>
              </w:rPr>
            </w:pPr>
            <w:r>
              <w:rPr>
                <w:rFonts w:ascii="Arial" w:eastAsia="Times New Roman" w:hAnsi="Arial" w:cs="Arial"/>
                <w:b/>
                <w:sz w:val="18"/>
                <w:szCs w:val="18"/>
                <w:u w:val="single"/>
              </w:rPr>
              <w:t>(</w:t>
            </w:r>
            <w:r w:rsidRPr="003F6E92">
              <w:rPr>
                <w:rFonts w:ascii="Arial" w:eastAsia="Times New Roman" w:hAnsi="Arial" w:cs="Arial"/>
                <w:bCs/>
                <w:sz w:val="18"/>
                <w:szCs w:val="18"/>
              </w:rPr>
              <w:t>see pack for more i</w:t>
            </w:r>
            <w:r>
              <w:rPr>
                <w:rFonts w:ascii="Arial" w:eastAsia="Times New Roman" w:hAnsi="Arial" w:cs="Arial"/>
                <w:bCs/>
                <w:sz w:val="18"/>
                <w:szCs w:val="18"/>
              </w:rPr>
              <w:t>n</w:t>
            </w:r>
            <w:r w:rsidR="00ED7D99">
              <w:rPr>
                <w:rFonts w:ascii="Arial" w:eastAsia="Times New Roman" w:hAnsi="Arial" w:cs="Arial"/>
                <w:bCs/>
                <w:sz w:val="18"/>
                <w:szCs w:val="18"/>
              </w:rPr>
              <w:t xml:space="preserve"> </w:t>
            </w:r>
            <w:r>
              <w:rPr>
                <w:rFonts w:ascii="Arial" w:eastAsia="Times New Roman" w:hAnsi="Arial" w:cs="Arial"/>
                <w:bCs/>
                <w:sz w:val="18"/>
                <w:szCs w:val="18"/>
              </w:rPr>
              <w:t>depth ideas)</w:t>
            </w:r>
          </w:p>
          <w:p w:rsidR="003F6E92" w:rsidRPr="003F6E92" w:rsidRDefault="003F6E92" w:rsidP="003F6E92">
            <w:pPr>
              <w:ind w:left="360"/>
              <w:rPr>
                <w:rFonts w:ascii="Arial" w:eastAsia="Times New Roman" w:hAnsi="Arial" w:cs="Arial"/>
                <w:b/>
                <w:sz w:val="18"/>
                <w:szCs w:val="18"/>
                <w:u w:val="single"/>
              </w:rPr>
            </w:pPr>
          </w:p>
          <w:p w:rsidR="007F455D" w:rsidRPr="001F68A8" w:rsidRDefault="007F455D" w:rsidP="00A54D95">
            <w:pPr>
              <w:rPr>
                <w:sz w:val="24"/>
                <w:szCs w:val="24"/>
              </w:rPr>
            </w:pPr>
          </w:p>
          <w:p w:rsidR="003F6E92" w:rsidRPr="003F6E92" w:rsidRDefault="007F455D" w:rsidP="003F6E92">
            <w:pPr>
              <w:rPr>
                <w:rFonts w:ascii="Arial" w:eastAsia="Times New Roman" w:hAnsi="Arial" w:cs="Arial"/>
                <w:b/>
                <w:sz w:val="18"/>
                <w:szCs w:val="18"/>
                <w:u w:val="single"/>
              </w:rPr>
            </w:pPr>
            <w:r>
              <w:rPr>
                <w:b/>
                <w:sz w:val="24"/>
                <w:szCs w:val="24"/>
              </w:rPr>
              <w:t xml:space="preserve">Step 3 - </w:t>
            </w:r>
            <w:proofErr w:type="gramStart"/>
            <w:r w:rsidR="003F6E92" w:rsidRPr="003F6E92">
              <w:rPr>
                <w:rFonts w:ascii="Arial" w:eastAsia="Times New Roman" w:hAnsi="Arial" w:cs="Arial"/>
                <w:b/>
                <w:sz w:val="18"/>
                <w:szCs w:val="18"/>
                <w:u w:val="single"/>
              </w:rPr>
              <w:t>Evaluate:</w:t>
            </w:r>
            <w:proofErr w:type="gramEnd"/>
            <w:r w:rsidR="003F6E92" w:rsidRPr="003F6E92">
              <w:rPr>
                <w:rFonts w:ascii="Arial" w:eastAsia="Times New Roman" w:hAnsi="Arial" w:cs="Arial"/>
                <w:b/>
                <w:sz w:val="18"/>
                <w:szCs w:val="18"/>
                <w:u w:val="single"/>
              </w:rPr>
              <w:t xml:space="preserve"> </w:t>
            </w:r>
            <w:r w:rsidR="003F6E92" w:rsidRPr="003F6E92">
              <w:rPr>
                <w:rFonts w:ascii="Arial" w:eastAsia="Times New Roman" w:hAnsi="Arial" w:cs="Arial"/>
                <w:b/>
                <w:i/>
                <w:sz w:val="18"/>
                <w:szCs w:val="18"/>
                <w:u w:val="single"/>
              </w:rPr>
              <w:t xml:space="preserve">What is the value of </w:t>
            </w:r>
            <w:r w:rsidR="003F6E92" w:rsidRPr="003F6E92">
              <w:rPr>
                <w:rFonts w:ascii="Arial" w:eastAsia="Times New Roman" w:hAnsi="Arial" w:cs="Arial"/>
                <w:b/>
                <w:sz w:val="18"/>
                <w:szCs w:val="18"/>
                <w:u w:val="single"/>
              </w:rPr>
              <w:t>stones as symbols</w:t>
            </w:r>
            <w:r w:rsidR="003F6E92" w:rsidRPr="003F6E92">
              <w:rPr>
                <w:rFonts w:ascii="Arial" w:eastAsia="Times New Roman" w:hAnsi="Arial" w:cs="Arial"/>
                <w:b/>
                <w:i/>
                <w:sz w:val="18"/>
                <w:szCs w:val="18"/>
                <w:u w:val="single"/>
              </w:rPr>
              <w:t xml:space="preserve"> to religious believers?</w:t>
            </w:r>
          </w:p>
          <w:p w:rsidR="003F6E92" w:rsidRPr="003F6E92" w:rsidRDefault="003F6E92" w:rsidP="003F6E92">
            <w:pPr>
              <w:numPr>
                <w:ilvl w:val="0"/>
                <w:numId w:val="4"/>
              </w:numPr>
              <w:tabs>
                <w:tab w:val="num" w:pos="-1080"/>
              </w:tabs>
              <w:ind w:left="360"/>
              <w:rPr>
                <w:rFonts w:ascii="Arial" w:eastAsia="Times New Roman" w:hAnsi="Arial" w:cs="Arial"/>
                <w:bCs/>
                <w:sz w:val="18"/>
                <w:szCs w:val="18"/>
              </w:rPr>
            </w:pPr>
            <w:r w:rsidRPr="003F6E92">
              <w:rPr>
                <w:rFonts w:ascii="Arial" w:eastAsia="Times New Roman" w:hAnsi="Arial" w:cs="Arial"/>
                <w:bCs/>
                <w:sz w:val="18"/>
                <w:szCs w:val="18"/>
              </w:rPr>
              <w:t xml:space="preserve">Discuss with children hypothetical scenarios (examples provided in the teaching pack), to imagine that situation and how members of the Christian, or </w:t>
            </w:r>
            <w:r w:rsidR="00ED7D99" w:rsidRPr="003F6E92">
              <w:rPr>
                <w:rFonts w:ascii="Arial" w:eastAsia="Times New Roman" w:hAnsi="Arial" w:cs="Arial"/>
                <w:bCs/>
                <w:sz w:val="18"/>
                <w:szCs w:val="18"/>
              </w:rPr>
              <w:t>Buddhist</w:t>
            </w:r>
            <w:r w:rsidR="00ED7D99" w:rsidRPr="003F6E92">
              <w:rPr>
                <w:rFonts w:ascii="Arial" w:eastAsia="Times New Roman" w:hAnsi="Arial" w:cs="Arial"/>
                <w:bCs/>
                <w:sz w:val="18"/>
                <w:szCs w:val="18"/>
              </w:rPr>
              <w:t xml:space="preserve"> </w:t>
            </w:r>
            <w:r w:rsidRPr="003F6E92">
              <w:rPr>
                <w:rFonts w:ascii="Arial" w:eastAsia="Times New Roman" w:hAnsi="Arial" w:cs="Arial"/>
                <w:bCs/>
                <w:sz w:val="18"/>
                <w:szCs w:val="18"/>
              </w:rPr>
              <w:t>communities might react.</w:t>
            </w:r>
          </w:p>
          <w:p w:rsidR="003F6E92" w:rsidRPr="003F6E92" w:rsidRDefault="003F6E92" w:rsidP="003F6E92">
            <w:pPr>
              <w:numPr>
                <w:ilvl w:val="0"/>
                <w:numId w:val="4"/>
              </w:numPr>
              <w:tabs>
                <w:tab w:val="num" w:pos="-1080"/>
              </w:tabs>
              <w:ind w:left="360"/>
              <w:rPr>
                <w:rFonts w:ascii="Arial" w:eastAsia="Times New Roman" w:hAnsi="Arial" w:cs="Arial"/>
                <w:bCs/>
                <w:sz w:val="18"/>
                <w:szCs w:val="18"/>
              </w:rPr>
            </w:pPr>
            <w:r w:rsidRPr="003F6E92">
              <w:rPr>
                <w:rFonts w:ascii="Arial" w:eastAsia="Times New Roman" w:hAnsi="Arial" w:cs="Arial"/>
                <w:bCs/>
                <w:sz w:val="18"/>
                <w:szCs w:val="18"/>
              </w:rPr>
              <w:t xml:space="preserve">Children </w:t>
            </w:r>
            <w:proofErr w:type="gramStart"/>
            <w:r w:rsidRPr="003F6E92">
              <w:rPr>
                <w:rFonts w:ascii="Arial" w:eastAsia="Times New Roman" w:hAnsi="Arial" w:cs="Arial"/>
                <w:bCs/>
                <w:sz w:val="18"/>
                <w:szCs w:val="18"/>
              </w:rPr>
              <w:t>role play</w:t>
            </w:r>
            <w:proofErr w:type="gramEnd"/>
            <w:r w:rsidRPr="003F6E92">
              <w:rPr>
                <w:rFonts w:ascii="Arial" w:eastAsia="Times New Roman" w:hAnsi="Arial" w:cs="Arial"/>
                <w:bCs/>
                <w:sz w:val="18"/>
                <w:szCs w:val="18"/>
              </w:rPr>
              <w:t xml:space="preserve"> scenario(s) with children in pairs or groups taking on role of Christian / Buddhist in the scenario. </w:t>
            </w:r>
            <w:proofErr w:type="gramStart"/>
            <w:r w:rsidRPr="003F6E92">
              <w:rPr>
                <w:rFonts w:ascii="Arial" w:eastAsia="Times New Roman" w:hAnsi="Arial" w:cs="Arial"/>
                <w:bCs/>
                <w:sz w:val="18"/>
                <w:szCs w:val="18"/>
              </w:rPr>
              <w:t>Role play</w:t>
            </w:r>
            <w:proofErr w:type="gramEnd"/>
            <w:r w:rsidRPr="003F6E92">
              <w:rPr>
                <w:rFonts w:ascii="Arial" w:eastAsia="Times New Roman" w:hAnsi="Arial" w:cs="Arial"/>
                <w:bCs/>
                <w:sz w:val="18"/>
                <w:szCs w:val="18"/>
              </w:rPr>
              <w:t xml:space="preserve"> a meeting between officials and members of the faith community. Teacher in role as mediator.</w:t>
            </w:r>
          </w:p>
          <w:p w:rsidR="003F6E92" w:rsidRPr="003F6E92" w:rsidRDefault="003F6E92" w:rsidP="003F6E92">
            <w:pPr>
              <w:numPr>
                <w:ilvl w:val="0"/>
                <w:numId w:val="4"/>
              </w:numPr>
              <w:tabs>
                <w:tab w:val="num" w:pos="-1080"/>
              </w:tabs>
              <w:ind w:left="360"/>
              <w:rPr>
                <w:rFonts w:ascii="Arial" w:eastAsia="Times New Roman" w:hAnsi="Arial" w:cs="Arial"/>
                <w:bCs/>
                <w:sz w:val="18"/>
                <w:szCs w:val="18"/>
              </w:rPr>
            </w:pPr>
            <w:r w:rsidRPr="003F6E92">
              <w:rPr>
                <w:rFonts w:ascii="Arial" w:eastAsia="Times New Roman" w:hAnsi="Arial" w:cs="Arial"/>
                <w:bCs/>
                <w:sz w:val="18"/>
                <w:szCs w:val="18"/>
              </w:rPr>
              <w:t xml:space="preserve">Children </w:t>
            </w:r>
            <w:r w:rsidR="00ED7D99">
              <w:rPr>
                <w:rFonts w:ascii="Arial" w:eastAsia="Times New Roman" w:hAnsi="Arial" w:cs="Arial"/>
                <w:bCs/>
                <w:sz w:val="18"/>
                <w:szCs w:val="18"/>
              </w:rPr>
              <w:t xml:space="preserve">could </w:t>
            </w:r>
            <w:r w:rsidRPr="003F6E92">
              <w:rPr>
                <w:rFonts w:ascii="Arial" w:eastAsia="Times New Roman" w:hAnsi="Arial" w:cs="Arial"/>
                <w:bCs/>
                <w:sz w:val="18"/>
                <w:szCs w:val="18"/>
              </w:rPr>
              <w:t>compose letters or some persuasive writing for a newspaper article</w:t>
            </w:r>
            <w:r w:rsidR="00ED7D99">
              <w:rPr>
                <w:rFonts w:ascii="Arial" w:eastAsia="Times New Roman" w:hAnsi="Arial" w:cs="Arial"/>
                <w:bCs/>
                <w:sz w:val="18"/>
                <w:szCs w:val="18"/>
              </w:rPr>
              <w:t xml:space="preserve">/record a news report. </w:t>
            </w:r>
          </w:p>
          <w:p w:rsidR="007F455D" w:rsidRPr="00BC5979" w:rsidRDefault="007F455D" w:rsidP="0049214C">
            <w:pPr>
              <w:rPr>
                <w:sz w:val="24"/>
                <w:szCs w:val="24"/>
              </w:rPr>
            </w:pPr>
          </w:p>
          <w:p w:rsidR="003F6E92" w:rsidRPr="003F6E92" w:rsidRDefault="007F455D" w:rsidP="003F6E92">
            <w:pPr>
              <w:rPr>
                <w:rFonts w:ascii="Arial" w:eastAsia="Times New Roman" w:hAnsi="Arial" w:cs="Arial"/>
                <w:bCs/>
                <w:sz w:val="18"/>
                <w:szCs w:val="18"/>
              </w:rPr>
            </w:pPr>
            <w:r>
              <w:rPr>
                <w:b/>
                <w:sz w:val="24"/>
                <w:szCs w:val="24"/>
              </w:rPr>
              <w:t xml:space="preserve">Step 4 – </w:t>
            </w:r>
            <w:r w:rsidR="003F6E92" w:rsidRPr="003F6E92">
              <w:rPr>
                <w:rFonts w:ascii="Arial" w:eastAsia="Times New Roman" w:hAnsi="Arial" w:cs="Arial"/>
                <w:b/>
                <w:sz w:val="18"/>
                <w:szCs w:val="18"/>
                <w:u w:val="single"/>
              </w:rPr>
              <w:t xml:space="preserve">Communicate: </w:t>
            </w:r>
            <w:r w:rsidR="003F6E92" w:rsidRPr="003F6E92">
              <w:rPr>
                <w:rFonts w:ascii="Arial" w:eastAsia="Times New Roman" w:hAnsi="Arial" w:cs="Arial"/>
                <w:b/>
                <w:i/>
                <w:sz w:val="18"/>
                <w:szCs w:val="18"/>
                <w:u w:val="single"/>
              </w:rPr>
              <w:t>What are our responses to the idea of symbolic stones?</w:t>
            </w:r>
          </w:p>
          <w:p w:rsidR="003F6E92" w:rsidRPr="003F6E92" w:rsidRDefault="003F6E92" w:rsidP="003F6E92">
            <w:pPr>
              <w:numPr>
                <w:ilvl w:val="0"/>
                <w:numId w:val="5"/>
              </w:numPr>
              <w:tabs>
                <w:tab w:val="num" w:pos="-720"/>
              </w:tabs>
              <w:ind w:left="360"/>
              <w:rPr>
                <w:rFonts w:ascii="Arial" w:eastAsia="Times New Roman" w:hAnsi="Arial" w:cs="Arial"/>
                <w:b/>
                <w:sz w:val="18"/>
                <w:szCs w:val="18"/>
                <w:u w:val="single"/>
              </w:rPr>
            </w:pPr>
            <w:r w:rsidRPr="003F6E92">
              <w:rPr>
                <w:rFonts w:ascii="Arial" w:eastAsia="Times New Roman" w:hAnsi="Arial" w:cs="Arial"/>
                <w:bCs/>
                <w:sz w:val="18"/>
                <w:szCs w:val="18"/>
              </w:rPr>
              <w:t xml:space="preserve">Children discuss their own experiences of having stones as a symbol </w:t>
            </w:r>
            <w:proofErr w:type="spellStart"/>
            <w:r w:rsidRPr="003F6E92">
              <w:rPr>
                <w:rFonts w:ascii="Arial" w:eastAsia="Times New Roman" w:hAnsi="Arial" w:cs="Arial"/>
                <w:bCs/>
                <w:sz w:val="18"/>
                <w:szCs w:val="18"/>
              </w:rPr>
              <w:t>eg</w:t>
            </w:r>
            <w:proofErr w:type="spellEnd"/>
            <w:r w:rsidRPr="003F6E92">
              <w:rPr>
                <w:rFonts w:ascii="Arial" w:eastAsia="Times New Roman" w:hAnsi="Arial" w:cs="Arial"/>
                <w:bCs/>
                <w:sz w:val="18"/>
                <w:szCs w:val="18"/>
              </w:rPr>
              <w:t xml:space="preserve"> birthstones, mood stones.</w:t>
            </w:r>
          </w:p>
          <w:p w:rsidR="003F6E92" w:rsidRPr="003F6E92" w:rsidRDefault="003F6E92" w:rsidP="003F6E92">
            <w:pPr>
              <w:numPr>
                <w:ilvl w:val="0"/>
                <w:numId w:val="5"/>
              </w:numPr>
              <w:tabs>
                <w:tab w:val="num" w:pos="-720"/>
              </w:tabs>
              <w:ind w:left="360"/>
              <w:rPr>
                <w:rFonts w:ascii="Arial" w:eastAsia="Times New Roman" w:hAnsi="Arial" w:cs="Arial"/>
                <w:b/>
                <w:sz w:val="18"/>
                <w:szCs w:val="18"/>
                <w:u w:val="single"/>
              </w:rPr>
            </w:pPr>
            <w:r w:rsidRPr="003F6E92">
              <w:rPr>
                <w:rFonts w:ascii="Arial" w:eastAsia="Times New Roman" w:hAnsi="Arial" w:cs="Arial"/>
                <w:bCs/>
                <w:sz w:val="18"/>
                <w:szCs w:val="18"/>
              </w:rPr>
              <w:t>Show children some examples of stones from Andy Goldsworthy. Creat</w:t>
            </w:r>
            <w:r w:rsidR="00D90580">
              <w:rPr>
                <w:rFonts w:ascii="Arial" w:eastAsia="Times New Roman" w:hAnsi="Arial" w:cs="Arial"/>
                <w:bCs/>
                <w:sz w:val="18"/>
                <w:szCs w:val="18"/>
              </w:rPr>
              <w:t>e their own garden or sculpture (again see teaching pack for more ideas) May be nice to collect stones or get children to collect stones to make their own creations that represent something important to them but if not possible they could draw them or used printed pictures of stones?</w:t>
            </w:r>
          </w:p>
          <w:p w:rsidR="007F455D" w:rsidRDefault="007F455D" w:rsidP="00A54D95">
            <w:pPr>
              <w:rPr>
                <w:sz w:val="24"/>
                <w:szCs w:val="24"/>
              </w:rPr>
            </w:pPr>
          </w:p>
          <w:p w:rsidR="007F455D" w:rsidRPr="00BC5979" w:rsidRDefault="007F455D" w:rsidP="00BC5979">
            <w:pPr>
              <w:rPr>
                <w:sz w:val="24"/>
                <w:szCs w:val="24"/>
              </w:rPr>
            </w:pPr>
          </w:p>
          <w:p w:rsidR="003F6E92" w:rsidRPr="003F6E92" w:rsidRDefault="007F455D" w:rsidP="003F6E92">
            <w:pPr>
              <w:rPr>
                <w:rFonts w:ascii="Arial" w:eastAsia="Times New Roman" w:hAnsi="Arial" w:cs="Arial"/>
                <w:b/>
                <w:sz w:val="18"/>
                <w:szCs w:val="18"/>
                <w:u w:val="single"/>
              </w:rPr>
            </w:pPr>
            <w:r>
              <w:rPr>
                <w:b/>
                <w:sz w:val="24"/>
                <w:szCs w:val="24"/>
              </w:rPr>
              <w:t>Step 5 –</w:t>
            </w:r>
            <w:r w:rsidRPr="001F68A8">
              <w:rPr>
                <w:sz w:val="24"/>
                <w:szCs w:val="24"/>
              </w:rPr>
              <w:t xml:space="preserve"> </w:t>
            </w:r>
            <w:r w:rsidR="003F6E92" w:rsidRPr="003F6E92">
              <w:rPr>
                <w:rFonts w:ascii="Arial" w:eastAsia="Times New Roman" w:hAnsi="Arial" w:cs="Arial"/>
                <w:b/>
                <w:sz w:val="18"/>
                <w:szCs w:val="18"/>
                <w:u w:val="single"/>
              </w:rPr>
              <w:t xml:space="preserve">Apply: </w:t>
            </w:r>
            <w:r w:rsidR="003F6E92" w:rsidRPr="003F6E92">
              <w:rPr>
                <w:rFonts w:ascii="Arial" w:eastAsia="Times New Roman" w:hAnsi="Arial" w:cs="Arial"/>
                <w:b/>
                <w:i/>
                <w:sz w:val="18"/>
                <w:szCs w:val="18"/>
                <w:u w:val="single"/>
              </w:rPr>
              <w:t>How does the symbolic use of stones apply to ours and others’ lives</w:t>
            </w:r>
          </w:p>
          <w:p w:rsidR="003F6E92" w:rsidRPr="003F6E92" w:rsidRDefault="003F6E92" w:rsidP="003F6E92">
            <w:pPr>
              <w:numPr>
                <w:ilvl w:val="0"/>
                <w:numId w:val="6"/>
              </w:numPr>
              <w:tabs>
                <w:tab w:val="num" w:pos="-360"/>
              </w:tabs>
              <w:ind w:left="360"/>
              <w:rPr>
                <w:rFonts w:ascii="Arial" w:eastAsia="Times New Roman" w:hAnsi="Arial" w:cs="Arial"/>
                <w:i/>
                <w:sz w:val="20"/>
                <w:szCs w:val="24"/>
              </w:rPr>
            </w:pPr>
            <w:r w:rsidRPr="003F6E92">
              <w:rPr>
                <w:rFonts w:ascii="Arial" w:eastAsia="Times New Roman" w:hAnsi="Arial" w:cs="Arial"/>
                <w:sz w:val="18"/>
                <w:szCs w:val="18"/>
              </w:rPr>
              <w:t xml:space="preserve">Children discuss what difference stones and rocks make to them and others; </w:t>
            </w:r>
            <w:proofErr w:type="spellStart"/>
            <w:r w:rsidRPr="003F6E92">
              <w:rPr>
                <w:rFonts w:ascii="Arial" w:eastAsia="Times New Roman" w:hAnsi="Arial" w:cs="Arial"/>
                <w:sz w:val="18"/>
                <w:szCs w:val="18"/>
              </w:rPr>
              <w:t>eg</w:t>
            </w:r>
            <w:proofErr w:type="spellEnd"/>
            <w:r w:rsidRPr="003F6E92">
              <w:rPr>
                <w:rFonts w:ascii="Arial" w:eastAsia="Times New Roman" w:hAnsi="Arial" w:cs="Arial"/>
                <w:sz w:val="18"/>
                <w:szCs w:val="18"/>
              </w:rPr>
              <w:t xml:space="preserve"> </w:t>
            </w:r>
            <w:r w:rsidRPr="003F6E92">
              <w:rPr>
                <w:rFonts w:ascii="Arial" w:eastAsia="Times New Roman" w:hAnsi="Arial" w:cs="Arial"/>
                <w:i/>
                <w:sz w:val="18"/>
                <w:szCs w:val="18"/>
              </w:rPr>
              <w:t>if there were no stones or rocks, what difference would that make? Would other symbols be as useful or meaningful?</w:t>
            </w:r>
          </w:p>
          <w:p w:rsidR="003F6E92" w:rsidRPr="00D90580" w:rsidRDefault="00D90580" w:rsidP="003F6E92">
            <w:pPr>
              <w:numPr>
                <w:ilvl w:val="0"/>
                <w:numId w:val="6"/>
              </w:numPr>
              <w:tabs>
                <w:tab w:val="num" w:pos="-360"/>
              </w:tabs>
              <w:ind w:left="360"/>
              <w:rPr>
                <w:rFonts w:ascii="Arial" w:eastAsia="Times New Roman" w:hAnsi="Arial" w:cs="Arial"/>
                <w:sz w:val="20"/>
                <w:szCs w:val="24"/>
              </w:rPr>
            </w:pPr>
            <w:r>
              <w:rPr>
                <w:rFonts w:ascii="Arial" w:eastAsia="Times New Roman" w:hAnsi="Arial" w:cs="Arial"/>
                <w:bCs/>
                <w:sz w:val="18"/>
                <w:szCs w:val="18"/>
              </w:rPr>
              <w:t xml:space="preserve">Could have a debate about the value of </w:t>
            </w:r>
            <w:proofErr w:type="gramStart"/>
            <w:r>
              <w:rPr>
                <w:rFonts w:ascii="Arial" w:eastAsia="Times New Roman" w:hAnsi="Arial" w:cs="Arial"/>
                <w:bCs/>
                <w:sz w:val="18"/>
                <w:szCs w:val="18"/>
              </w:rPr>
              <w:t>stones</w:t>
            </w:r>
            <w:proofErr w:type="gramEnd"/>
            <w:r>
              <w:rPr>
                <w:rFonts w:ascii="Arial" w:eastAsia="Times New Roman" w:hAnsi="Arial" w:cs="Arial"/>
                <w:bCs/>
                <w:sz w:val="18"/>
                <w:szCs w:val="18"/>
              </w:rPr>
              <w:t xml:space="preserve"> as symbols in the world </w:t>
            </w:r>
            <w:proofErr w:type="spellStart"/>
            <w:r w:rsidR="003F6E92" w:rsidRPr="003F6E92">
              <w:rPr>
                <w:rFonts w:ascii="Arial" w:eastAsia="Times New Roman" w:hAnsi="Arial" w:cs="Arial"/>
                <w:bCs/>
                <w:sz w:val="18"/>
                <w:szCs w:val="18"/>
              </w:rPr>
              <w:t>eg</w:t>
            </w:r>
            <w:proofErr w:type="spellEnd"/>
            <w:r w:rsidR="003F6E92" w:rsidRPr="003F6E92">
              <w:rPr>
                <w:rFonts w:ascii="Arial" w:eastAsia="Times New Roman" w:hAnsi="Arial" w:cs="Arial"/>
                <w:bCs/>
                <w:sz w:val="18"/>
                <w:szCs w:val="18"/>
              </w:rPr>
              <w:t xml:space="preserve"> </w:t>
            </w:r>
            <w:r w:rsidR="003F6E92" w:rsidRPr="003F6E92">
              <w:rPr>
                <w:rFonts w:ascii="Arial" w:eastAsia="Times New Roman" w:hAnsi="Arial" w:cs="Arial"/>
                <w:bCs/>
                <w:i/>
                <w:sz w:val="18"/>
                <w:szCs w:val="18"/>
              </w:rPr>
              <w:t>are all stones symbols? Do stones make the best symbols? Do stones really mean anything at all?</w:t>
            </w:r>
            <w:r>
              <w:rPr>
                <w:rFonts w:ascii="Arial" w:eastAsia="Times New Roman" w:hAnsi="Arial" w:cs="Arial"/>
                <w:bCs/>
                <w:i/>
                <w:sz w:val="18"/>
                <w:szCs w:val="18"/>
              </w:rPr>
              <w:t xml:space="preserve"> This </w:t>
            </w:r>
            <w:proofErr w:type="gramStart"/>
            <w:r>
              <w:rPr>
                <w:rFonts w:ascii="Arial" w:eastAsia="Times New Roman" w:hAnsi="Arial" w:cs="Arial"/>
                <w:bCs/>
                <w:i/>
                <w:sz w:val="18"/>
                <w:szCs w:val="18"/>
              </w:rPr>
              <w:t>could be done</w:t>
            </w:r>
            <w:proofErr w:type="gramEnd"/>
            <w:r>
              <w:rPr>
                <w:rFonts w:ascii="Arial" w:eastAsia="Times New Roman" w:hAnsi="Arial" w:cs="Arial"/>
                <w:bCs/>
                <w:i/>
                <w:sz w:val="18"/>
                <w:szCs w:val="18"/>
              </w:rPr>
              <w:t xml:space="preserve"> in small groups or a class. </w:t>
            </w:r>
          </w:p>
          <w:p w:rsidR="00D90580" w:rsidRPr="003F6E92" w:rsidRDefault="00D90580" w:rsidP="00D90580">
            <w:pPr>
              <w:ind w:left="360"/>
              <w:rPr>
                <w:rFonts w:ascii="Arial" w:eastAsia="Times New Roman" w:hAnsi="Arial" w:cs="Arial"/>
                <w:sz w:val="20"/>
                <w:szCs w:val="24"/>
              </w:rPr>
            </w:pPr>
          </w:p>
          <w:p w:rsidR="007F455D" w:rsidRPr="001F68A8" w:rsidRDefault="007F455D" w:rsidP="00A54D95">
            <w:pPr>
              <w:rPr>
                <w:sz w:val="24"/>
                <w:szCs w:val="24"/>
              </w:rPr>
            </w:pPr>
          </w:p>
          <w:p w:rsidR="007F455D" w:rsidRPr="002C1522" w:rsidRDefault="007F455D" w:rsidP="002C1522">
            <w:pPr>
              <w:rPr>
                <w:b/>
                <w:sz w:val="24"/>
                <w:szCs w:val="24"/>
              </w:rPr>
            </w:pPr>
          </w:p>
          <w:p w:rsidR="007F455D" w:rsidRDefault="007F455D" w:rsidP="007F455D">
            <w:pPr>
              <w:rPr>
                <w:b/>
                <w:sz w:val="24"/>
                <w:szCs w:val="24"/>
              </w:rPr>
            </w:pPr>
          </w:p>
          <w:p w:rsidR="007F455D" w:rsidRPr="007F455D" w:rsidRDefault="007F455D" w:rsidP="007F455D">
            <w:pPr>
              <w:rPr>
                <w:b/>
                <w:sz w:val="24"/>
                <w:szCs w:val="24"/>
              </w:rPr>
            </w:pPr>
          </w:p>
        </w:tc>
      </w:tr>
      <w:tr w:rsidR="002C1522" w:rsidTr="0049214C">
        <w:trPr>
          <w:trHeight w:val="1550"/>
        </w:trPr>
        <w:tc>
          <w:tcPr>
            <w:tcW w:w="4997" w:type="dxa"/>
          </w:tcPr>
          <w:p w:rsidR="002C1522" w:rsidRDefault="002C1522">
            <w:pPr>
              <w:rPr>
                <w:b/>
                <w:sz w:val="24"/>
                <w:szCs w:val="24"/>
              </w:rPr>
            </w:pPr>
            <w:r w:rsidRPr="002C1522">
              <w:rPr>
                <w:b/>
                <w:sz w:val="24"/>
                <w:szCs w:val="24"/>
              </w:rPr>
              <w:lastRenderedPageBreak/>
              <w:t>Vocabulary to be used / taught:</w:t>
            </w:r>
          </w:p>
          <w:p w:rsidR="007F455D" w:rsidRDefault="007F455D">
            <w:pPr>
              <w:rPr>
                <w:b/>
                <w:sz w:val="24"/>
                <w:szCs w:val="24"/>
              </w:rPr>
            </w:pPr>
          </w:p>
          <w:p w:rsidR="00847E89" w:rsidRDefault="00847E89">
            <w:pPr>
              <w:rPr>
                <w:b/>
                <w:sz w:val="24"/>
                <w:szCs w:val="24"/>
              </w:rPr>
            </w:pPr>
            <w:r>
              <w:rPr>
                <w:b/>
                <w:sz w:val="24"/>
                <w:szCs w:val="24"/>
              </w:rPr>
              <w:t xml:space="preserve">Symbol </w:t>
            </w:r>
          </w:p>
          <w:p w:rsidR="00847E89" w:rsidRDefault="00847E89">
            <w:pPr>
              <w:rPr>
                <w:b/>
                <w:sz w:val="24"/>
                <w:szCs w:val="24"/>
              </w:rPr>
            </w:pPr>
            <w:r>
              <w:rPr>
                <w:b/>
                <w:sz w:val="24"/>
                <w:szCs w:val="24"/>
              </w:rPr>
              <w:t xml:space="preserve">Headstones </w:t>
            </w:r>
          </w:p>
          <w:p w:rsidR="00847E89" w:rsidRDefault="00847E89" w:rsidP="00847E89">
            <w:pPr>
              <w:rPr>
                <w:b/>
                <w:sz w:val="24"/>
                <w:szCs w:val="24"/>
              </w:rPr>
            </w:pPr>
            <w:r>
              <w:rPr>
                <w:b/>
                <w:sz w:val="24"/>
                <w:szCs w:val="24"/>
              </w:rPr>
              <w:t>Stones</w:t>
            </w:r>
          </w:p>
          <w:p w:rsidR="00847E89" w:rsidRDefault="00847E89" w:rsidP="00847E89">
            <w:pPr>
              <w:rPr>
                <w:b/>
                <w:sz w:val="24"/>
                <w:szCs w:val="24"/>
              </w:rPr>
            </w:pPr>
            <w:r>
              <w:rPr>
                <w:b/>
                <w:sz w:val="24"/>
                <w:szCs w:val="24"/>
              </w:rPr>
              <w:t>Metaphor</w:t>
            </w:r>
          </w:p>
          <w:p w:rsidR="00847E89" w:rsidRDefault="00847E89" w:rsidP="00847E89">
            <w:pPr>
              <w:rPr>
                <w:b/>
                <w:sz w:val="24"/>
                <w:szCs w:val="24"/>
              </w:rPr>
            </w:pPr>
            <w:r>
              <w:rPr>
                <w:b/>
                <w:sz w:val="24"/>
                <w:szCs w:val="24"/>
              </w:rPr>
              <w:t xml:space="preserve">Meditation </w:t>
            </w:r>
          </w:p>
          <w:p w:rsidR="00847E89" w:rsidRDefault="00847E89" w:rsidP="00847E89">
            <w:pPr>
              <w:rPr>
                <w:b/>
                <w:sz w:val="24"/>
                <w:szCs w:val="24"/>
              </w:rPr>
            </w:pPr>
            <w:r>
              <w:rPr>
                <w:b/>
                <w:sz w:val="24"/>
                <w:szCs w:val="24"/>
              </w:rPr>
              <w:t xml:space="preserve">Zen garden </w:t>
            </w:r>
          </w:p>
          <w:p w:rsidR="00847E89" w:rsidRDefault="00847E89" w:rsidP="00847E89">
            <w:pPr>
              <w:rPr>
                <w:b/>
                <w:sz w:val="24"/>
                <w:szCs w:val="24"/>
              </w:rPr>
            </w:pPr>
            <w:r>
              <w:rPr>
                <w:b/>
                <w:sz w:val="24"/>
                <w:szCs w:val="24"/>
              </w:rPr>
              <w:t>Enlightenment</w:t>
            </w:r>
          </w:p>
          <w:p w:rsidR="00847E89" w:rsidRPr="007F455D" w:rsidRDefault="00847E89" w:rsidP="00847E89">
            <w:pPr>
              <w:rPr>
                <w:b/>
                <w:sz w:val="24"/>
                <w:szCs w:val="24"/>
              </w:rPr>
            </w:pPr>
          </w:p>
        </w:tc>
        <w:tc>
          <w:tcPr>
            <w:tcW w:w="6901" w:type="dxa"/>
          </w:tcPr>
          <w:p w:rsidR="002C1522" w:rsidRDefault="002C1522">
            <w:pPr>
              <w:rPr>
                <w:b/>
                <w:sz w:val="24"/>
                <w:szCs w:val="24"/>
              </w:rPr>
            </w:pPr>
            <w:r w:rsidRPr="002C1522">
              <w:rPr>
                <w:b/>
                <w:sz w:val="24"/>
                <w:szCs w:val="24"/>
              </w:rPr>
              <w:t>Resources needed:</w:t>
            </w:r>
          </w:p>
          <w:p w:rsidR="000B0729" w:rsidRDefault="000B0729">
            <w:pPr>
              <w:rPr>
                <w:b/>
                <w:sz w:val="24"/>
                <w:szCs w:val="24"/>
              </w:rPr>
            </w:pPr>
          </w:p>
          <w:p w:rsidR="000B0729" w:rsidRDefault="00216553">
            <w:pPr>
              <w:rPr>
                <w:sz w:val="24"/>
                <w:szCs w:val="24"/>
              </w:rPr>
            </w:pPr>
            <w:r>
              <w:rPr>
                <w:sz w:val="24"/>
                <w:szCs w:val="24"/>
              </w:rPr>
              <w:t>Teaching pack</w:t>
            </w:r>
            <w:r w:rsidR="00847E89">
              <w:rPr>
                <w:sz w:val="24"/>
                <w:szCs w:val="24"/>
              </w:rPr>
              <w:t xml:space="preserve"> (with included resources mentioned)</w:t>
            </w:r>
            <w:r>
              <w:rPr>
                <w:sz w:val="24"/>
                <w:szCs w:val="24"/>
              </w:rPr>
              <w:t xml:space="preserve">. </w:t>
            </w:r>
          </w:p>
          <w:p w:rsidR="00216553" w:rsidRDefault="00216553">
            <w:pPr>
              <w:rPr>
                <w:sz w:val="24"/>
                <w:szCs w:val="24"/>
              </w:rPr>
            </w:pPr>
            <w:r>
              <w:rPr>
                <w:sz w:val="24"/>
                <w:szCs w:val="24"/>
              </w:rPr>
              <w:t>Examples of rocks/stones?</w:t>
            </w:r>
          </w:p>
          <w:p w:rsidR="00216553" w:rsidRDefault="00216553">
            <w:pPr>
              <w:rPr>
                <w:sz w:val="24"/>
                <w:szCs w:val="24"/>
              </w:rPr>
            </w:pPr>
          </w:p>
          <w:p w:rsidR="00216553" w:rsidRPr="000B0729" w:rsidRDefault="00216553">
            <w:pPr>
              <w:rPr>
                <w:sz w:val="24"/>
                <w:szCs w:val="24"/>
              </w:rPr>
            </w:pPr>
            <w:r>
              <w:rPr>
                <w:sz w:val="24"/>
                <w:szCs w:val="24"/>
              </w:rPr>
              <w:t xml:space="preserve">(There is a resource pack available to hire from the RE centre for this unit). </w:t>
            </w:r>
          </w:p>
        </w:tc>
        <w:tc>
          <w:tcPr>
            <w:tcW w:w="3095" w:type="dxa"/>
          </w:tcPr>
          <w:p w:rsidR="002C1522" w:rsidRDefault="002C1522">
            <w:pPr>
              <w:rPr>
                <w:b/>
                <w:szCs w:val="24"/>
              </w:rPr>
            </w:pPr>
            <w:r w:rsidRPr="000B0729">
              <w:rPr>
                <w:b/>
                <w:szCs w:val="24"/>
              </w:rPr>
              <w:t>Links to other subjects:</w:t>
            </w:r>
          </w:p>
          <w:p w:rsidR="003F6E92" w:rsidRDefault="003F6E92">
            <w:pPr>
              <w:rPr>
                <w:b/>
                <w:szCs w:val="24"/>
              </w:rPr>
            </w:pPr>
          </w:p>
          <w:p w:rsidR="003F6E92" w:rsidRPr="003F6E92" w:rsidRDefault="003F6E92" w:rsidP="003F6E92">
            <w:pPr>
              <w:rPr>
                <w:rFonts w:ascii="Arial" w:eastAsia="Times New Roman" w:hAnsi="Arial" w:cs="Arial"/>
                <w:b/>
                <w:bCs/>
                <w:sz w:val="18"/>
                <w:szCs w:val="18"/>
              </w:rPr>
            </w:pPr>
            <w:r w:rsidRPr="003F6E92">
              <w:rPr>
                <w:rFonts w:ascii="Arial" w:eastAsia="Times New Roman" w:hAnsi="Arial" w:cs="Arial"/>
                <w:b/>
                <w:bCs/>
                <w:sz w:val="18"/>
                <w:szCs w:val="18"/>
              </w:rPr>
              <w:t xml:space="preserve">Art  </w:t>
            </w:r>
          </w:p>
          <w:p w:rsidR="003F6E92" w:rsidRPr="003F6E92" w:rsidRDefault="003F6E92" w:rsidP="003F6E92">
            <w:pPr>
              <w:rPr>
                <w:rFonts w:ascii="Arial" w:eastAsia="Times New Roman" w:hAnsi="Arial" w:cs="Arial"/>
                <w:bCs/>
                <w:sz w:val="18"/>
                <w:szCs w:val="18"/>
              </w:rPr>
            </w:pPr>
            <w:r w:rsidRPr="003F6E92">
              <w:rPr>
                <w:rFonts w:ascii="Arial" w:eastAsia="Times New Roman" w:hAnsi="Arial" w:cs="Arial"/>
                <w:bCs/>
                <w:sz w:val="18"/>
                <w:szCs w:val="18"/>
              </w:rPr>
              <w:t xml:space="preserve">To use opportunities to paint, draw and create items to reflect </w:t>
            </w:r>
            <w:r w:rsidRPr="003F6E92">
              <w:rPr>
                <w:rFonts w:ascii="Arial" w:eastAsia="Times New Roman" w:hAnsi="Arial" w:cs="Arial"/>
                <w:bCs/>
                <w:i/>
                <w:sz w:val="18"/>
                <w:szCs w:val="18"/>
              </w:rPr>
              <w:t>stones as symbols</w:t>
            </w:r>
            <w:r w:rsidRPr="003F6E92">
              <w:rPr>
                <w:rFonts w:ascii="Arial" w:eastAsia="Times New Roman" w:hAnsi="Arial" w:cs="Arial"/>
                <w:bCs/>
                <w:sz w:val="18"/>
                <w:szCs w:val="18"/>
              </w:rPr>
              <w:t xml:space="preserve"> including headstones and Zen gardens.</w:t>
            </w:r>
          </w:p>
          <w:p w:rsidR="003F6E92" w:rsidRPr="003F6E92" w:rsidRDefault="003F6E92" w:rsidP="003F6E92">
            <w:pPr>
              <w:rPr>
                <w:rFonts w:ascii="Arial" w:eastAsia="Times New Roman" w:hAnsi="Arial" w:cs="Arial"/>
                <w:bCs/>
                <w:sz w:val="18"/>
                <w:szCs w:val="18"/>
              </w:rPr>
            </w:pPr>
          </w:p>
          <w:p w:rsidR="003F6E92" w:rsidRPr="003F6E92" w:rsidRDefault="003F6E92" w:rsidP="003F6E92">
            <w:pPr>
              <w:rPr>
                <w:rFonts w:ascii="Arial" w:eastAsia="Times New Roman" w:hAnsi="Arial" w:cs="Arial"/>
                <w:b/>
                <w:bCs/>
                <w:sz w:val="18"/>
                <w:szCs w:val="18"/>
              </w:rPr>
            </w:pPr>
            <w:r w:rsidRPr="003F6E92">
              <w:rPr>
                <w:rFonts w:ascii="Arial" w:eastAsia="Times New Roman" w:hAnsi="Arial" w:cs="Arial"/>
                <w:b/>
                <w:bCs/>
                <w:sz w:val="18"/>
                <w:szCs w:val="18"/>
              </w:rPr>
              <w:t>Drama</w:t>
            </w:r>
          </w:p>
          <w:p w:rsidR="003F6E92" w:rsidRPr="003F6E92" w:rsidRDefault="003F6E92" w:rsidP="003F6E92">
            <w:pPr>
              <w:rPr>
                <w:rFonts w:ascii="Arial" w:eastAsia="Times New Roman" w:hAnsi="Arial" w:cs="Arial"/>
                <w:bCs/>
                <w:sz w:val="18"/>
                <w:szCs w:val="18"/>
              </w:rPr>
            </w:pPr>
            <w:r w:rsidRPr="003F6E92">
              <w:rPr>
                <w:rFonts w:ascii="Arial" w:eastAsia="Times New Roman" w:hAnsi="Arial" w:cs="Arial"/>
                <w:bCs/>
                <w:sz w:val="18"/>
                <w:szCs w:val="18"/>
              </w:rPr>
              <w:t>Opportunities for role playing and responding to the scenarios in the teaching pack.</w:t>
            </w:r>
          </w:p>
          <w:p w:rsidR="003F6E92" w:rsidRPr="003F6E92" w:rsidRDefault="003F6E92" w:rsidP="003F6E92">
            <w:pPr>
              <w:rPr>
                <w:rFonts w:ascii="Arial" w:eastAsia="Times New Roman" w:hAnsi="Arial" w:cs="Arial"/>
                <w:bCs/>
                <w:sz w:val="18"/>
                <w:szCs w:val="18"/>
              </w:rPr>
            </w:pPr>
          </w:p>
          <w:p w:rsidR="003F6E92" w:rsidRPr="003F6E92" w:rsidRDefault="003F6E92" w:rsidP="003F6E92">
            <w:pPr>
              <w:rPr>
                <w:rFonts w:ascii="Arial" w:eastAsia="Times New Roman" w:hAnsi="Arial" w:cs="Arial"/>
                <w:b/>
                <w:bCs/>
                <w:sz w:val="18"/>
                <w:szCs w:val="18"/>
              </w:rPr>
            </w:pPr>
            <w:r w:rsidRPr="003F6E92">
              <w:rPr>
                <w:rFonts w:ascii="Arial" w:eastAsia="Times New Roman" w:hAnsi="Arial" w:cs="Arial"/>
                <w:b/>
                <w:bCs/>
                <w:sz w:val="18"/>
                <w:szCs w:val="18"/>
              </w:rPr>
              <w:t>Literacy</w:t>
            </w:r>
          </w:p>
          <w:p w:rsidR="003F6E92" w:rsidRPr="003F6E92" w:rsidRDefault="003F6E92" w:rsidP="003F6E92">
            <w:pPr>
              <w:tabs>
                <w:tab w:val="left" w:pos="720"/>
              </w:tabs>
              <w:overflowPunct w:val="0"/>
              <w:autoSpaceDE w:val="0"/>
              <w:autoSpaceDN w:val="0"/>
              <w:adjustRightInd w:val="0"/>
              <w:spacing w:line="180" w:lineRule="exact"/>
              <w:ind w:right="115"/>
              <w:rPr>
                <w:rFonts w:ascii="Arial" w:eastAsia="Times New Roman" w:hAnsi="Arial" w:cs="Times New Roman"/>
                <w:sz w:val="18"/>
                <w:szCs w:val="18"/>
              </w:rPr>
            </w:pPr>
            <w:r w:rsidRPr="003F6E92">
              <w:rPr>
                <w:rFonts w:ascii="Arial" w:eastAsia="Times New Roman" w:hAnsi="Arial" w:cs="Arial"/>
                <w:bCs/>
                <w:sz w:val="18"/>
                <w:szCs w:val="18"/>
              </w:rPr>
              <w:t>Opportunities to write postcards or information leaflet and persuasive writing about a hypothetical scenario.</w:t>
            </w:r>
          </w:p>
          <w:p w:rsidR="003F6E92" w:rsidRPr="003F6E92" w:rsidRDefault="003F6E92" w:rsidP="003F6E92">
            <w:pPr>
              <w:rPr>
                <w:rFonts w:ascii="Arial" w:eastAsia="Times New Roman" w:hAnsi="Arial" w:cs="Arial"/>
                <w:sz w:val="24"/>
                <w:szCs w:val="24"/>
              </w:rPr>
            </w:pPr>
          </w:p>
          <w:p w:rsidR="003F6E92" w:rsidRPr="003F6E92" w:rsidRDefault="003F6E92" w:rsidP="003F6E92">
            <w:pPr>
              <w:rPr>
                <w:rFonts w:ascii="Arial" w:eastAsia="Times New Roman" w:hAnsi="Arial" w:cs="Arial"/>
                <w:b/>
                <w:sz w:val="18"/>
                <w:szCs w:val="18"/>
              </w:rPr>
            </w:pPr>
            <w:r w:rsidRPr="003F6E92">
              <w:rPr>
                <w:rFonts w:ascii="Arial" w:eastAsia="Times New Roman" w:hAnsi="Arial" w:cs="Arial"/>
                <w:b/>
                <w:sz w:val="18"/>
                <w:szCs w:val="18"/>
              </w:rPr>
              <w:t>Philosophy for children (P4C)</w:t>
            </w:r>
          </w:p>
          <w:p w:rsidR="003F6E92" w:rsidRPr="003F6E92" w:rsidRDefault="003F6E92" w:rsidP="003F6E92">
            <w:pPr>
              <w:rPr>
                <w:rFonts w:ascii="Arial" w:eastAsia="Times New Roman" w:hAnsi="Arial" w:cs="Arial"/>
                <w:sz w:val="18"/>
                <w:szCs w:val="18"/>
              </w:rPr>
            </w:pPr>
            <w:r w:rsidRPr="003F6E92">
              <w:rPr>
                <w:rFonts w:ascii="Arial" w:eastAsia="Times New Roman" w:hAnsi="Arial" w:cs="Arial"/>
                <w:sz w:val="18"/>
                <w:szCs w:val="18"/>
              </w:rPr>
              <w:t xml:space="preserve">Holding enquiries into the question of what makes a </w:t>
            </w:r>
            <w:r w:rsidRPr="003F6E92">
              <w:rPr>
                <w:rFonts w:ascii="Arial" w:eastAsia="Times New Roman" w:hAnsi="Arial" w:cs="Arial"/>
                <w:i/>
                <w:sz w:val="18"/>
                <w:szCs w:val="18"/>
              </w:rPr>
              <w:t>symbol</w:t>
            </w:r>
            <w:r w:rsidRPr="003F6E92">
              <w:rPr>
                <w:rFonts w:ascii="Arial" w:eastAsia="Times New Roman" w:hAnsi="Arial" w:cs="Arial"/>
                <w:sz w:val="18"/>
                <w:szCs w:val="18"/>
              </w:rPr>
              <w:t xml:space="preserve"> and into </w:t>
            </w:r>
            <w:r w:rsidRPr="003F6E92">
              <w:rPr>
                <w:rFonts w:ascii="Arial" w:eastAsia="Times New Roman" w:hAnsi="Arial" w:cs="Arial"/>
                <w:sz w:val="18"/>
                <w:szCs w:val="18"/>
              </w:rPr>
              <w:lastRenderedPageBreak/>
              <w:t xml:space="preserve">the significance of </w:t>
            </w:r>
            <w:r w:rsidRPr="003F6E92">
              <w:rPr>
                <w:rFonts w:ascii="Arial" w:eastAsia="Times New Roman" w:hAnsi="Arial" w:cs="Arial"/>
                <w:i/>
                <w:sz w:val="18"/>
                <w:szCs w:val="18"/>
              </w:rPr>
              <w:t>stones</w:t>
            </w:r>
            <w:r w:rsidRPr="003F6E92">
              <w:rPr>
                <w:rFonts w:ascii="Arial" w:eastAsia="Times New Roman" w:hAnsi="Arial" w:cs="Arial"/>
                <w:sz w:val="18"/>
                <w:szCs w:val="18"/>
              </w:rPr>
              <w:t xml:space="preserve"> to humans</w:t>
            </w:r>
          </w:p>
          <w:p w:rsidR="003F6E92" w:rsidRPr="000B0729" w:rsidRDefault="003F6E92">
            <w:pPr>
              <w:rPr>
                <w:b/>
                <w:szCs w:val="24"/>
              </w:rPr>
            </w:pPr>
          </w:p>
          <w:p w:rsidR="000B0729" w:rsidRDefault="000B0729" w:rsidP="000B0729">
            <w:pPr>
              <w:rPr>
                <w:sz w:val="20"/>
                <w:szCs w:val="24"/>
              </w:rPr>
            </w:pPr>
          </w:p>
          <w:p w:rsidR="000B0729" w:rsidRPr="000B0729" w:rsidRDefault="000B0729" w:rsidP="000B0729">
            <w:pPr>
              <w:rPr>
                <w:rFonts w:ascii="Arial" w:eastAsia="Times New Roman" w:hAnsi="Arial" w:cs="Arial"/>
                <w:b/>
                <w:sz w:val="18"/>
                <w:szCs w:val="18"/>
                <w:lang w:val="en-US"/>
              </w:rPr>
            </w:pPr>
            <w:r w:rsidRPr="000B0729">
              <w:rPr>
                <w:rFonts w:ascii="Arial" w:eastAsia="Times New Roman" w:hAnsi="Arial" w:cs="Arial"/>
                <w:b/>
                <w:sz w:val="18"/>
                <w:szCs w:val="18"/>
                <w:lang w:val="en-US"/>
              </w:rPr>
              <w:t>Opportunities for promoting children’s spiritual, moral, social and cultural (SMSC) development:</w:t>
            </w:r>
          </w:p>
          <w:p w:rsidR="000B0729" w:rsidRPr="000B0729" w:rsidRDefault="000B0729" w:rsidP="000B0729">
            <w:pPr>
              <w:rPr>
                <w:rFonts w:ascii="Arial" w:eastAsia="Times New Roman" w:hAnsi="Arial" w:cs="Arial"/>
                <w:b/>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Spiritual</w:t>
            </w:r>
            <w:r w:rsidRPr="000B0729">
              <w:rPr>
                <w:rFonts w:ascii="Arial" w:eastAsia="Times New Roman" w:hAnsi="Arial" w:cs="Arial"/>
                <w:sz w:val="18"/>
                <w:szCs w:val="18"/>
                <w:lang w:val="en-US"/>
              </w:rPr>
              <w:t>: providing an opportunity to be reflective about their own beliefs, religious or otherwise, that inform their perspective on life and their interest in and respect for different people’s faiths, feelings and values.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Moral</w:t>
            </w:r>
            <w:r w:rsidRPr="000B0729">
              <w:rPr>
                <w:rFonts w:ascii="Arial" w:eastAsia="Times New Roman" w:hAnsi="Arial" w:cs="Arial"/>
                <w:sz w:val="18"/>
                <w:szCs w:val="18"/>
                <w:lang w:val="en-US"/>
              </w:rPr>
              <w:t>: developing an ability to understand and appreciate the viewpoints of others on these issues.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Social</w:t>
            </w:r>
            <w:r w:rsidRPr="000B0729">
              <w:rPr>
                <w:rFonts w:ascii="Arial" w:eastAsia="Times New Roman" w:hAnsi="Arial" w:cs="Arial"/>
                <w:sz w:val="18"/>
                <w:szCs w:val="18"/>
                <w:lang w:val="en-US"/>
              </w:rPr>
              <w:t xml:space="preserve">: sharing our own experiences and respond to the experiences of others. Working and </w:t>
            </w:r>
            <w:proofErr w:type="spellStart"/>
            <w:r w:rsidRPr="000B0729">
              <w:rPr>
                <w:rFonts w:ascii="Arial" w:eastAsia="Times New Roman" w:hAnsi="Arial" w:cs="Arial"/>
                <w:sz w:val="18"/>
                <w:szCs w:val="18"/>
                <w:lang w:val="en-US"/>
              </w:rPr>
              <w:t>socialising</w:t>
            </w:r>
            <w:proofErr w:type="spellEnd"/>
            <w:r w:rsidRPr="000B0729">
              <w:rPr>
                <w:rFonts w:ascii="Arial" w:eastAsia="Times New Roman" w:hAnsi="Arial" w:cs="Arial"/>
                <w:sz w:val="18"/>
                <w:szCs w:val="18"/>
                <w:lang w:val="en-US"/>
              </w:rPr>
              <w:t xml:space="preserve"> with others in a range of learning opportunities.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autoSpaceDE w:val="0"/>
              <w:autoSpaceDN w:val="0"/>
              <w:adjustRightInd w:val="0"/>
              <w:rPr>
                <w:rFonts w:ascii="Arial" w:eastAsia="Times New Roman" w:hAnsi="Arial" w:cs="Arial"/>
                <w:sz w:val="18"/>
                <w:szCs w:val="18"/>
                <w:lang w:val="en-US" w:eastAsia="en-GB"/>
              </w:rPr>
            </w:pPr>
            <w:r w:rsidRPr="000B0729">
              <w:rPr>
                <w:rFonts w:ascii="Arial" w:eastAsia="Times New Roman" w:hAnsi="Arial" w:cs="Arial"/>
                <w:b/>
                <w:sz w:val="18"/>
                <w:szCs w:val="18"/>
                <w:lang w:val="en-US"/>
              </w:rPr>
              <w:t>Cultural</w:t>
            </w:r>
            <w:r w:rsidRPr="000B0729">
              <w:rPr>
                <w:rFonts w:ascii="Arial" w:eastAsia="Times New Roman" w:hAnsi="Arial" w:cs="Arial"/>
                <w:sz w:val="18"/>
                <w:szCs w:val="18"/>
                <w:lang w:val="en-US"/>
              </w:rPr>
              <w:t xml:space="preserve">: </w:t>
            </w:r>
            <w:r w:rsidRPr="000B0729">
              <w:rPr>
                <w:rFonts w:ascii="Arial" w:eastAsia="Times New Roman" w:hAnsi="Arial" w:cs="Arial"/>
                <w:sz w:val="18"/>
                <w:szCs w:val="18"/>
                <w:lang w:val="en-US" w:eastAsia="en-GB"/>
              </w:rPr>
              <w:t>willingness to participate in and respond positively to artistic, musical and cultural opportunities. Giving children an interest in and an opportunity to explore different faiths and beliefs.</w:t>
            </w:r>
          </w:p>
          <w:p w:rsidR="000B0729" w:rsidRDefault="000B0729" w:rsidP="000B0729">
            <w:pPr>
              <w:rPr>
                <w:sz w:val="20"/>
                <w:szCs w:val="24"/>
              </w:rPr>
            </w:pPr>
          </w:p>
          <w:p w:rsidR="000B0729" w:rsidRPr="000B0729" w:rsidRDefault="000B0729" w:rsidP="000B0729">
            <w:pPr>
              <w:rPr>
                <w:sz w:val="24"/>
                <w:szCs w:val="24"/>
              </w:rPr>
            </w:pPr>
          </w:p>
        </w:tc>
      </w:tr>
      <w:tr w:rsidR="002C1522" w:rsidTr="0049214C">
        <w:trPr>
          <w:trHeight w:val="1409"/>
        </w:trPr>
        <w:tc>
          <w:tcPr>
            <w:tcW w:w="4997" w:type="dxa"/>
          </w:tcPr>
          <w:p w:rsidR="002C1522" w:rsidRDefault="002C1522">
            <w:pPr>
              <w:rPr>
                <w:b/>
                <w:sz w:val="24"/>
                <w:szCs w:val="24"/>
              </w:rPr>
            </w:pPr>
            <w:r w:rsidRPr="002C1522">
              <w:rPr>
                <w:b/>
                <w:sz w:val="24"/>
                <w:szCs w:val="24"/>
              </w:rPr>
              <w:lastRenderedPageBreak/>
              <w:t>SEND / EAL:</w:t>
            </w:r>
            <w:r w:rsidR="007F455D">
              <w:rPr>
                <w:b/>
                <w:sz w:val="24"/>
                <w:szCs w:val="24"/>
              </w:rPr>
              <w:t xml:space="preserve"> </w:t>
            </w:r>
          </w:p>
          <w:p w:rsidR="007F455D" w:rsidRPr="007F455D" w:rsidRDefault="007F455D">
            <w:pPr>
              <w:rPr>
                <w:sz w:val="24"/>
                <w:szCs w:val="24"/>
              </w:rPr>
            </w:pPr>
            <w:r>
              <w:rPr>
                <w:sz w:val="24"/>
                <w:szCs w:val="24"/>
              </w:rPr>
              <w:t xml:space="preserve">Pre-teach vocabulary, word banks, dual coding, </w:t>
            </w:r>
            <w:proofErr w:type="gramStart"/>
            <w:r>
              <w:rPr>
                <w:sz w:val="24"/>
                <w:szCs w:val="24"/>
              </w:rPr>
              <w:t>scaffolds</w:t>
            </w:r>
            <w:proofErr w:type="gramEnd"/>
            <w:r>
              <w:rPr>
                <w:sz w:val="24"/>
                <w:szCs w:val="24"/>
              </w:rPr>
              <w:t xml:space="preserve"> for writing.  </w:t>
            </w:r>
          </w:p>
        </w:tc>
        <w:tc>
          <w:tcPr>
            <w:tcW w:w="6901" w:type="dxa"/>
          </w:tcPr>
          <w:p w:rsidR="002C1522" w:rsidRDefault="002C1522">
            <w:pPr>
              <w:rPr>
                <w:b/>
                <w:sz w:val="24"/>
                <w:szCs w:val="24"/>
              </w:rPr>
            </w:pPr>
            <w:r w:rsidRPr="002C1522">
              <w:rPr>
                <w:b/>
                <w:sz w:val="24"/>
                <w:szCs w:val="24"/>
              </w:rPr>
              <w:t>AGT:</w:t>
            </w:r>
          </w:p>
          <w:p w:rsidR="007F455D" w:rsidRPr="007F455D" w:rsidRDefault="007F455D" w:rsidP="007F455D">
            <w:pPr>
              <w:rPr>
                <w:rFonts w:cs="Arial"/>
                <w:szCs w:val="18"/>
              </w:rPr>
            </w:pPr>
            <w:r w:rsidRPr="007F455D">
              <w:rPr>
                <w:rFonts w:cs="Arial"/>
                <w:szCs w:val="18"/>
              </w:rPr>
              <w:t>Ask deeper questions.</w:t>
            </w:r>
          </w:p>
          <w:p w:rsidR="007F455D" w:rsidRPr="007F455D" w:rsidRDefault="007F455D" w:rsidP="007F455D">
            <w:pPr>
              <w:rPr>
                <w:rFonts w:cs="Arial"/>
                <w:szCs w:val="18"/>
              </w:rPr>
            </w:pPr>
            <w:r w:rsidRPr="007F455D">
              <w:rPr>
                <w:rFonts w:cs="Arial"/>
                <w:szCs w:val="18"/>
              </w:rPr>
              <w:t>Explain why they think that.</w:t>
            </w:r>
          </w:p>
          <w:p w:rsidR="007F455D" w:rsidRPr="002C1522" w:rsidRDefault="007F455D" w:rsidP="007F455D">
            <w:pPr>
              <w:rPr>
                <w:b/>
                <w:sz w:val="24"/>
                <w:szCs w:val="24"/>
              </w:rPr>
            </w:pPr>
            <w:r w:rsidRPr="007F455D">
              <w:rPr>
                <w:rFonts w:cs="Arial"/>
                <w:szCs w:val="18"/>
              </w:rPr>
              <w:t>Consider the influences on themselves and others.</w:t>
            </w:r>
          </w:p>
        </w:tc>
        <w:tc>
          <w:tcPr>
            <w:tcW w:w="3095" w:type="dxa"/>
          </w:tcPr>
          <w:p w:rsidR="002C1522" w:rsidRDefault="002C1522">
            <w:pPr>
              <w:rPr>
                <w:b/>
                <w:sz w:val="24"/>
                <w:szCs w:val="24"/>
              </w:rPr>
            </w:pPr>
            <w:r w:rsidRPr="002C1522">
              <w:rPr>
                <w:b/>
                <w:sz w:val="24"/>
                <w:szCs w:val="24"/>
              </w:rPr>
              <w:t>Suggested trips / experiences:</w:t>
            </w:r>
          </w:p>
          <w:p w:rsidR="002D55CF" w:rsidRPr="003F6E92" w:rsidRDefault="003F6E92">
            <w:pPr>
              <w:rPr>
                <w:sz w:val="24"/>
                <w:szCs w:val="24"/>
              </w:rPr>
            </w:pPr>
            <w:r w:rsidRPr="003F6E92">
              <w:rPr>
                <w:sz w:val="24"/>
                <w:szCs w:val="24"/>
              </w:rPr>
              <w:t xml:space="preserve">Member of the church come to visit. </w:t>
            </w: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72545"/>
    <w:multiLevelType w:val="hybridMultilevel"/>
    <w:tmpl w:val="22BA80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7F470D"/>
    <w:multiLevelType w:val="hybridMultilevel"/>
    <w:tmpl w:val="F998D0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D23F19"/>
    <w:multiLevelType w:val="hybridMultilevel"/>
    <w:tmpl w:val="D1E6FE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9865AE"/>
    <w:multiLevelType w:val="hybridMultilevel"/>
    <w:tmpl w:val="173CDF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1E2777"/>
    <w:multiLevelType w:val="hybridMultilevel"/>
    <w:tmpl w:val="8B967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335F51"/>
    <w:multiLevelType w:val="hybridMultilevel"/>
    <w:tmpl w:val="CC08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A3319F"/>
    <w:multiLevelType w:val="hybridMultilevel"/>
    <w:tmpl w:val="D8025B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2"/>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0B0729"/>
    <w:rsid w:val="001A2449"/>
    <w:rsid w:val="001D40E4"/>
    <w:rsid w:val="001F68A8"/>
    <w:rsid w:val="00216553"/>
    <w:rsid w:val="002C1522"/>
    <w:rsid w:val="002D55CF"/>
    <w:rsid w:val="003F6E92"/>
    <w:rsid w:val="0049214C"/>
    <w:rsid w:val="00607062"/>
    <w:rsid w:val="00676EEB"/>
    <w:rsid w:val="007F455D"/>
    <w:rsid w:val="00812254"/>
    <w:rsid w:val="00847E89"/>
    <w:rsid w:val="0093677C"/>
    <w:rsid w:val="009621DC"/>
    <w:rsid w:val="00A54D95"/>
    <w:rsid w:val="00B4727A"/>
    <w:rsid w:val="00B53E97"/>
    <w:rsid w:val="00BC5979"/>
    <w:rsid w:val="00C87C52"/>
    <w:rsid w:val="00C92E75"/>
    <w:rsid w:val="00D90580"/>
    <w:rsid w:val="00ED7D99"/>
    <w:rsid w:val="00F731CD"/>
    <w:rsid w:val="00F96937"/>
    <w:rsid w:val="00FF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BFC4"/>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6E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5</cp:revision>
  <dcterms:created xsi:type="dcterms:W3CDTF">2022-05-25T19:15:00Z</dcterms:created>
  <dcterms:modified xsi:type="dcterms:W3CDTF">2022-05-25T20:00:00Z</dcterms:modified>
</cp:coreProperties>
</file>