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C93256" w:rsidTr="00043283">
        <w:trPr>
          <w:trHeight w:val="1068"/>
        </w:trPr>
        <w:tc>
          <w:tcPr>
            <w:tcW w:w="4997" w:type="dxa"/>
          </w:tcPr>
          <w:p w:rsidR="00C93256" w:rsidRPr="002C1522" w:rsidRDefault="00C93256" w:rsidP="00043283">
            <w:pPr>
              <w:rPr>
                <w:b/>
                <w:sz w:val="24"/>
                <w:szCs w:val="24"/>
              </w:rPr>
            </w:pPr>
            <w:r w:rsidRPr="002C1522">
              <w:rPr>
                <w:b/>
                <w:sz w:val="24"/>
                <w:szCs w:val="24"/>
              </w:rPr>
              <w:t>Subject:</w:t>
            </w:r>
            <w:r>
              <w:rPr>
                <w:b/>
                <w:sz w:val="24"/>
                <w:szCs w:val="24"/>
              </w:rPr>
              <w:t xml:space="preserve"> RE</w:t>
            </w:r>
          </w:p>
          <w:p w:rsidR="00C93256" w:rsidRPr="002C1522" w:rsidRDefault="00C93256" w:rsidP="00043283">
            <w:pPr>
              <w:rPr>
                <w:b/>
                <w:sz w:val="24"/>
                <w:szCs w:val="24"/>
              </w:rPr>
            </w:pPr>
          </w:p>
          <w:p w:rsidR="00C93256" w:rsidRPr="002C1522" w:rsidRDefault="00C93256" w:rsidP="00043283">
            <w:pPr>
              <w:rPr>
                <w:b/>
                <w:sz w:val="24"/>
                <w:szCs w:val="24"/>
              </w:rPr>
            </w:pPr>
            <w:r w:rsidRPr="002C1522">
              <w:rPr>
                <w:b/>
                <w:sz w:val="24"/>
                <w:szCs w:val="24"/>
              </w:rPr>
              <w:t xml:space="preserve">Year   </w:t>
            </w:r>
            <w:r>
              <w:rPr>
                <w:b/>
                <w:sz w:val="24"/>
                <w:szCs w:val="24"/>
              </w:rPr>
              <w:t>5</w:t>
            </w:r>
            <w:r w:rsidRPr="002C1522">
              <w:rPr>
                <w:b/>
                <w:sz w:val="24"/>
                <w:szCs w:val="24"/>
              </w:rPr>
              <w:t xml:space="preserve">                      Term</w:t>
            </w:r>
            <w:r>
              <w:rPr>
                <w:b/>
                <w:sz w:val="24"/>
                <w:szCs w:val="24"/>
              </w:rPr>
              <w:t xml:space="preserve"> - Autumn 1</w:t>
            </w:r>
          </w:p>
        </w:tc>
        <w:tc>
          <w:tcPr>
            <w:tcW w:w="9996" w:type="dxa"/>
            <w:gridSpan w:val="2"/>
          </w:tcPr>
          <w:p w:rsidR="00C93256" w:rsidRPr="002C1522" w:rsidRDefault="00C93256" w:rsidP="00043283">
            <w:pPr>
              <w:rPr>
                <w:b/>
                <w:sz w:val="24"/>
                <w:szCs w:val="24"/>
              </w:rPr>
            </w:pPr>
            <w:r>
              <w:rPr>
                <w:noProof/>
                <w:lang w:eastAsia="en-GB"/>
              </w:rPr>
              <w:drawing>
                <wp:anchor distT="0" distB="0" distL="114300" distR="114300" simplePos="0" relativeHeight="251659264" behindDoc="1" locked="0" layoutInCell="1" allowOverlap="1" wp14:anchorId="58E3E9E3" wp14:editId="3A908EFE">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Pr="002C1522">
              <w:rPr>
                <w:b/>
                <w:sz w:val="24"/>
                <w:szCs w:val="24"/>
              </w:rPr>
              <w:t>Skills Outcome (s):</w:t>
            </w:r>
          </w:p>
          <w:p w:rsidR="00C93256" w:rsidRDefault="00C93256" w:rsidP="00043283">
            <w:pPr>
              <w:rPr>
                <w:b/>
                <w:sz w:val="24"/>
                <w:szCs w:val="24"/>
              </w:rPr>
            </w:pPr>
          </w:p>
          <w:p w:rsidR="00C93256" w:rsidRDefault="00C93256" w:rsidP="00043283">
            <w:pPr>
              <w:rPr>
                <w:b/>
                <w:sz w:val="24"/>
                <w:szCs w:val="24"/>
              </w:rPr>
            </w:pPr>
          </w:p>
          <w:p w:rsidR="00C93256" w:rsidRDefault="00C93256" w:rsidP="00043283">
            <w:pPr>
              <w:rPr>
                <w:b/>
                <w:sz w:val="24"/>
                <w:szCs w:val="24"/>
              </w:rPr>
            </w:pPr>
            <w:r>
              <w:rPr>
                <w:b/>
                <w:sz w:val="24"/>
                <w:szCs w:val="24"/>
              </w:rPr>
              <w:t xml:space="preserve">Enquire, </w:t>
            </w:r>
          </w:p>
          <w:p w:rsidR="00C93256" w:rsidRDefault="00C93256" w:rsidP="00043283">
            <w:pPr>
              <w:rPr>
                <w:b/>
                <w:sz w:val="24"/>
                <w:szCs w:val="24"/>
              </w:rPr>
            </w:pPr>
            <w:r>
              <w:rPr>
                <w:b/>
                <w:sz w:val="24"/>
                <w:szCs w:val="24"/>
              </w:rPr>
              <w:t xml:space="preserve">Contextualise, </w:t>
            </w:r>
          </w:p>
          <w:p w:rsidR="00C93256" w:rsidRDefault="00C93256" w:rsidP="00043283">
            <w:pPr>
              <w:rPr>
                <w:b/>
                <w:sz w:val="24"/>
                <w:szCs w:val="24"/>
              </w:rPr>
            </w:pPr>
            <w:r>
              <w:rPr>
                <w:b/>
                <w:sz w:val="24"/>
                <w:szCs w:val="24"/>
              </w:rPr>
              <w:t xml:space="preserve">Evaluate, </w:t>
            </w:r>
          </w:p>
          <w:p w:rsidR="00C93256" w:rsidRDefault="00C93256" w:rsidP="00043283">
            <w:pPr>
              <w:rPr>
                <w:b/>
                <w:sz w:val="24"/>
                <w:szCs w:val="24"/>
              </w:rPr>
            </w:pPr>
            <w:r>
              <w:rPr>
                <w:b/>
                <w:sz w:val="24"/>
                <w:szCs w:val="24"/>
              </w:rPr>
              <w:t xml:space="preserve">Communicate, </w:t>
            </w:r>
          </w:p>
          <w:p w:rsidR="00C93256" w:rsidRPr="002C1522" w:rsidRDefault="00C93256" w:rsidP="00043283">
            <w:pPr>
              <w:rPr>
                <w:b/>
                <w:sz w:val="24"/>
                <w:szCs w:val="24"/>
              </w:rPr>
            </w:pPr>
            <w:r>
              <w:rPr>
                <w:b/>
                <w:sz w:val="24"/>
                <w:szCs w:val="24"/>
              </w:rPr>
              <w:t>Apply</w:t>
            </w:r>
          </w:p>
        </w:tc>
      </w:tr>
      <w:tr w:rsidR="00C93256" w:rsidTr="00043283">
        <w:trPr>
          <w:trHeight w:val="1060"/>
        </w:trPr>
        <w:tc>
          <w:tcPr>
            <w:tcW w:w="4997" w:type="dxa"/>
          </w:tcPr>
          <w:p w:rsidR="00C93256" w:rsidRDefault="00C93256" w:rsidP="00043283">
            <w:pPr>
              <w:rPr>
                <w:b/>
                <w:sz w:val="24"/>
                <w:szCs w:val="24"/>
              </w:rPr>
            </w:pPr>
            <w:r>
              <w:rPr>
                <w:b/>
                <w:sz w:val="24"/>
                <w:szCs w:val="24"/>
              </w:rPr>
              <w:t>Concept – Belonging</w:t>
            </w:r>
          </w:p>
          <w:p w:rsidR="00C93256" w:rsidRPr="002C1522" w:rsidRDefault="00C93256" w:rsidP="00C93256">
            <w:pPr>
              <w:rPr>
                <w:b/>
                <w:sz w:val="24"/>
                <w:szCs w:val="24"/>
              </w:rPr>
            </w:pPr>
            <w:r>
              <w:rPr>
                <w:b/>
                <w:sz w:val="24"/>
                <w:szCs w:val="24"/>
              </w:rPr>
              <w:t xml:space="preserve">Context – </w:t>
            </w:r>
            <w:proofErr w:type="spellStart"/>
            <w:r>
              <w:rPr>
                <w:b/>
                <w:sz w:val="24"/>
                <w:szCs w:val="24"/>
              </w:rPr>
              <w:t>Shahada</w:t>
            </w:r>
            <w:proofErr w:type="spellEnd"/>
            <w:r>
              <w:rPr>
                <w:b/>
                <w:sz w:val="24"/>
                <w:szCs w:val="24"/>
              </w:rPr>
              <w:t xml:space="preserve"> and </w:t>
            </w:r>
            <w:proofErr w:type="spellStart"/>
            <w:r>
              <w:rPr>
                <w:b/>
                <w:sz w:val="24"/>
                <w:szCs w:val="24"/>
              </w:rPr>
              <w:t>Salat</w:t>
            </w:r>
            <w:proofErr w:type="spellEnd"/>
          </w:p>
        </w:tc>
        <w:tc>
          <w:tcPr>
            <w:tcW w:w="9996" w:type="dxa"/>
            <w:gridSpan w:val="2"/>
          </w:tcPr>
          <w:p w:rsidR="00C93256" w:rsidRDefault="00C93256" w:rsidP="00043283">
            <w:pPr>
              <w:rPr>
                <w:b/>
                <w:sz w:val="24"/>
                <w:szCs w:val="24"/>
              </w:rPr>
            </w:pPr>
            <w:r w:rsidRPr="002C1522">
              <w:rPr>
                <w:b/>
                <w:sz w:val="24"/>
                <w:szCs w:val="24"/>
              </w:rPr>
              <w:t>Knowledge Outcome (s):</w:t>
            </w:r>
          </w:p>
          <w:p w:rsidR="00C93256" w:rsidRDefault="00C93256" w:rsidP="00043283">
            <w:pPr>
              <w:rPr>
                <w:b/>
                <w:sz w:val="24"/>
                <w:szCs w:val="24"/>
              </w:rPr>
            </w:pPr>
            <w:r>
              <w:rPr>
                <w:b/>
                <w:sz w:val="24"/>
                <w:szCs w:val="24"/>
              </w:rPr>
              <w:t>To be able to know:</w:t>
            </w:r>
          </w:p>
          <w:p w:rsidR="00D776B9" w:rsidRDefault="00D776B9" w:rsidP="00043283">
            <w:pPr>
              <w:rPr>
                <w:b/>
                <w:sz w:val="24"/>
                <w:szCs w:val="24"/>
              </w:rPr>
            </w:pPr>
            <w:r>
              <w:rPr>
                <w:b/>
                <w:sz w:val="24"/>
                <w:szCs w:val="24"/>
              </w:rPr>
              <w:t xml:space="preserve">What belonging means. </w:t>
            </w:r>
          </w:p>
          <w:p w:rsidR="00D776B9" w:rsidRDefault="00D776B9" w:rsidP="00043283">
            <w:pPr>
              <w:rPr>
                <w:b/>
                <w:sz w:val="24"/>
                <w:szCs w:val="24"/>
              </w:rPr>
            </w:pPr>
            <w:r>
              <w:rPr>
                <w:b/>
                <w:sz w:val="24"/>
                <w:szCs w:val="24"/>
              </w:rPr>
              <w:t xml:space="preserve">What groups they belong </w:t>
            </w:r>
            <w:proofErr w:type="gramStart"/>
            <w:r>
              <w:rPr>
                <w:b/>
                <w:sz w:val="24"/>
                <w:szCs w:val="24"/>
              </w:rPr>
              <w:t>to</w:t>
            </w:r>
            <w:proofErr w:type="gramEnd"/>
            <w:r>
              <w:rPr>
                <w:b/>
                <w:sz w:val="24"/>
                <w:szCs w:val="24"/>
              </w:rPr>
              <w:t xml:space="preserve">. </w:t>
            </w:r>
          </w:p>
          <w:p w:rsidR="00D776B9" w:rsidRDefault="00D776B9" w:rsidP="00043283">
            <w:pPr>
              <w:rPr>
                <w:b/>
                <w:sz w:val="24"/>
                <w:szCs w:val="24"/>
              </w:rPr>
            </w:pPr>
            <w:r>
              <w:rPr>
                <w:b/>
                <w:sz w:val="24"/>
                <w:szCs w:val="24"/>
              </w:rPr>
              <w:t xml:space="preserve">How many Muslims show they belong through </w:t>
            </w:r>
            <w:proofErr w:type="spellStart"/>
            <w:r>
              <w:rPr>
                <w:b/>
                <w:sz w:val="24"/>
                <w:szCs w:val="24"/>
              </w:rPr>
              <w:t>Shahada</w:t>
            </w:r>
            <w:proofErr w:type="spellEnd"/>
          </w:p>
          <w:p w:rsidR="00D776B9" w:rsidRDefault="00D776B9" w:rsidP="00043283">
            <w:pPr>
              <w:rPr>
                <w:b/>
                <w:sz w:val="24"/>
                <w:szCs w:val="24"/>
              </w:rPr>
            </w:pPr>
            <w:r>
              <w:rPr>
                <w:b/>
                <w:sz w:val="24"/>
                <w:szCs w:val="24"/>
              </w:rPr>
              <w:t xml:space="preserve">How many Muslims show they belong through </w:t>
            </w:r>
            <w:proofErr w:type="spellStart"/>
            <w:r>
              <w:rPr>
                <w:b/>
                <w:sz w:val="24"/>
                <w:szCs w:val="24"/>
              </w:rPr>
              <w:t>Salat</w:t>
            </w:r>
            <w:proofErr w:type="spellEnd"/>
            <w:r>
              <w:rPr>
                <w:b/>
                <w:sz w:val="24"/>
                <w:szCs w:val="24"/>
              </w:rPr>
              <w:t xml:space="preserve">, </w:t>
            </w:r>
          </w:p>
          <w:p w:rsidR="00D776B9" w:rsidRDefault="00D776B9" w:rsidP="00043283">
            <w:pPr>
              <w:rPr>
                <w:b/>
                <w:sz w:val="24"/>
                <w:szCs w:val="24"/>
              </w:rPr>
            </w:pPr>
            <w:r>
              <w:rPr>
                <w:b/>
                <w:sz w:val="24"/>
                <w:szCs w:val="24"/>
              </w:rPr>
              <w:t>Why it is important for Muslims to show they belong,</w:t>
            </w:r>
          </w:p>
          <w:p w:rsidR="00D776B9" w:rsidRDefault="00D776B9" w:rsidP="00043283">
            <w:pPr>
              <w:rPr>
                <w:b/>
                <w:sz w:val="24"/>
                <w:szCs w:val="24"/>
              </w:rPr>
            </w:pPr>
            <w:r>
              <w:rPr>
                <w:b/>
                <w:sz w:val="24"/>
                <w:szCs w:val="24"/>
              </w:rPr>
              <w:t xml:space="preserve">How belonging </w:t>
            </w:r>
            <w:proofErr w:type="gramStart"/>
            <w:r>
              <w:rPr>
                <w:b/>
                <w:sz w:val="24"/>
                <w:szCs w:val="24"/>
              </w:rPr>
              <w:t>can be shown</w:t>
            </w:r>
            <w:proofErr w:type="gramEnd"/>
            <w:r>
              <w:rPr>
                <w:b/>
                <w:sz w:val="24"/>
                <w:szCs w:val="24"/>
              </w:rPr>
              <w:t xml:space="preserve"> in theirs and others lives. </w:t>
            </w:r>
          </w:p>
          <w:p w:rsidR="00C93256" w:rsidRPr="002C1522" w:rsidRDefault="00C93256" w:rsidP="00043283">
            <w:pPr>
              <w:rPr>
                <w:b/>
                <w:sz w:val="24"/>
                <w:szCs w:val="24"/>
              </w:rPr>
            </w:pPr>
          </w:p>
        </w:tc>
      </w:tr>
      <w:tr w:rsidR="00C93256" w:rsidTr="00043283">
        <w:trPr>
          <w:trHeight w:val="4132"/>
        </w:trPr>
        <w:tc>
          <w:tcPr>
            <w:tcW w:w="4997" w:type="dxa"/>
          </w:tcPr>
          <w:p w:rsidR="00C93256" w:rsidRPr="00607062" w:rsidRDefault="00C93256" w:rsidP="00043283">
            <w:pPr>
              <w:rPr>
                <w:b/>
                <w:sz w:val="24"/>
                <w:szCs w:val="24"/>
                <w:u w:val="single"/>
              </w:rPr>
            </w:pPr>
            <w:r w:rsidRPr="00607062">
              <w:rPr>
                <w:b/>
                <w:sz w:val="24"/>
                <w:szCs w:val="24"/>
                <w:u w:val="single"/>
              </w:rPr>
              <w:lastRenderedPageBreak/>
              <w:t>Enquire:</w:t>
            </w:r>
          </w:p>
          <w:p w:rsidR="00C93256" w:rsidRDefault="00C93256" w:rsidP="00043283">
            <w:pPr>
              <w:rPr>
                <w:sz w:val="24"/>
                <w:szCs w:val="24"/>
              </w:rPr>
            </w:pPr>
            <w:r>
              <w:rPr>
                <w:b/>
                <w:sz w:val="24"/>
                <w:szCs w:val="24"/>
              </w:rPr>
              <w:t xml:space="preserve">L.O – </w:t>
            </w:r>
            <w:r w:rsidR="005654EB">
              <w:rPr>
                <w:sz w:val="24"/>
                <w:szCs w:val="24"/>
              </w:rPr>
              <w:t>To</w:t>
            </w:r>
            <w:r w:rsidR="005654EB" w:rsidRPr="005654EB">
              <w:rPr>
                <w:sz w:val="24"/>
                <w:szCs w:val="24"/>
              </w:rPr>
              <w:t xml:space="preserve"> </w:t>
            </w:r>
            <w:r w:rsidR="006A15AE">
              <w:rPr>
                <w:sz w:val="24"/>
                <w:szCs w:val="24"/>
              </w:rPr>
              <w:t>explain</w:t>
            </w:r>
            <w:r w:rsidR="005654EB" w:rsidRPr="005654EB">
              <w:rPr>
                <w:sz w:val="24"/>
                <w:szCs w:val="24"/>
              </w:rPr>
              <w:t xml:space="preserve"> the meaning of the concept of belonging.</w:t>
            </w:r>
          </w:p>
          <w:p w:rsidR="00C93256" w:rsidRPr="005654EB" w:rsidRDefault="00C93256" w:rsidP="00C93256">
            <w:pPr>
              <w:rPr>
                <w:sz w:val="24"/>
                <w:szCs w:val="24"/>
              </w:rPr>
            </w:pPr>
            <w:r w:rsidRPr="00607062">
              <w:rPr>
                <w:b/>
                <w:sz w:val="24"/>
                <w:szCs w:val="24"/>
              </w:rPr>
              <w:t xml:space="preserve">S.C </w:t>
            </w:r>
            <w:r>
              <w:rPr>
                <w:b/>
                <w:sz w:val="24"/>
                <w:szCs w:val="24"/>
              </w:rPr>
              <w:t xml:space="preserve">– </w:t>
            </w:r>
            <w:r w:rsidR="005654EB" w:rsidRPr="005654EB">
              <w:rPr>
                <w:sz w:val="24"/>
                <w:szCs w:val="24"/>
              </w:rPr>
              <w:t>I can discuss what belonging means</w:t>
            </w:r>
            <w:r w:rsidR="005654EB">
              <w:rPr>
                <w:sz w:val="24"/>
                <w:szCs w:val="24"/>
              </w:rPr>
              <w:t xml:space="preserve"> to me</w:t>
            </w:r>
            <w:r w:rsidR="005654EB" w:rsidRPr="005654EB">
              <w:rPr>
                <w:sz w:val="24"/>
                <w:szCs w:val="24"/>
              </w:rPr>
              <w:t xml:space="preserve">, </w:t>
            </w:r>
          </w:p>
          <w:p w:rsidR="005654EB" w:rsidRDefault="005654EB" w:rsidP="00C93256">
            <w:pPr>
              <w:rPr>
                <w:sz w:val="24"/>
                <w:szCs w:val="24"/>
              </w:rPr>
            </w:pPr>
            <w:r w:rsidRPr="005654EB">
              <w:rPr>
                <w:sz w:val="24"/>
                <w:szCs w:val="24"/>
              </w:rPr>
              <w:t xml:space="preserve">I can </w:t>
            </w:r>
            <w:r>
              <w:rPr>
                <w:sz w:val="24"/>
                <w:szCs w:val="24"/>
              </w:rPr>
              <w:t xml:space="preserve">discuss how people show they belong, </w:t>
            </w:r>
          </w:p>
          <w:p w:rsidR="005654EB" w:rsidRPr="005654EB" w:rsidRDefault="005654EB" w:rsidP="00C93256">
            <w:pPr>
              <w:rPr>
                <w:sz w:val="24"/>
                <w:szCs w:val="24"/>
              </w:rPr>
            </w:pPr>
            <w:r>
              <w:rPr>
                <w:sz w:val="24"/>
                <w:szCs w:val="24"/>
              </w:rPr>
              <w:t xml:space="preserve">I can write a definition of the concept of belonging. </w:t>
            </w:r>
          </w:p>
          <w:p w:rsidR="00C93256" w:rsidRPr="00607062" w:rsidRDefault="00C93256" w:rsidP="00043283">
            <w:pPr>
              <w:rPr>
                <w:sz w:val="24"/>
                <w:szCs w:val="24"/>
              </w:rPr>
            </w:pPr>
          </w:p>
          <w:p w:rsidR="00C93256" w:rsidRPr="00607062" w:rsidRDefault="00C93256" w:rsidP="00043283">
            <w:pPr>
              <w:rPr>
                <w:b/>
                <w:sz w:val="24"/>
                <w:szCs w:val="24"/>
                <w:u w:val="single"/>
              </w:rPr>
            </w:pPr>
            <w:r w:rsidRPr="00607062">
              <w:rPr>
                <w:b/>
                <w:sz w:val="24"/>
                <w:szCs w:val="24"/>
                <w:u w:val="single"/>
              </w:rPr>
              <w:t xml:space="preserve">Contextualise: </w:t>
            </w:r>
          </w:p>
          <w:p w:rsidR="00C93256" w:rsidRDefault="00C93256" w:rsidP="00043283">
            <w:pPr>
              <w:rPr>
                <w:sz w:val="24"/>
                <w:szCs w:val="24"/>
              </w:rPr>
            </w:pPr>
            <w:r>
              <w:rPr>
                <w:b/>
                <w:sz w:val="24"/>
                <w:szCs w:val="24"/>
              </w:rPr>
              <w:t xml:space="preserve">L.O – </w:t>
            </w:r>
            <w:r w:rsidR="00F42CC5">
              <w:rPr>
                <w:sz w:val="24"/>
                <w:szCs w:val="24"/>
              </w:rPr>
              <w:t>To explain</w:t>
            </w:r>
            <w:r w:rsidR="005654EB" w:rsidRPr="005654EB">
              <w:rPr>
                <w:sz w:val="24"/>
                <w:szCs w:val="24"/>
              </w:rPr>
              <w:t xml:space="preserve"> belonging in terms </w:t>
            </w:r>
            <w:r w:rsidR="005654EB">
              <w:rPr>
                <w:sz w:val="24"/>
                <w:szCs w:val="24"/>
              </w:rPr>
              <w:t>in the context of</w:t>
            </w:r>
            <w:r w:rsidR="005E2C0B">
              <w:rPr>
                <w:sz w:val="24"/>
                <w:szCs w:val="24"/>
              </w:rPr>
              <w:t xml:space="preserve"> </w:t>
            </w:r>
            <w:proofErr w:type="spellStart"/>
            <w:r w:rsidR="005E2C0B">
              <w:rPr>
                <w:sz w:val="24"/>
                <w:szCs w:val="24"/>
              </w:rPr>
              <w:t>Shahada</w:t>
            </w:r>
            <w:proofErr w:type="spellEnd"/>
            <w:r w:rsidR="005E2C0B">
              <w:rPr>
                <w:sz w:val="24"/>
                <w:szCs w:val="24"/>
              </w:rPr>
              <w:t xml:space="preserve"> and </w:t>
            </w:r>
            <w:proofErr w:type="spellStart"/>
            <w:r w:rsidR="005E2C0B">
              <w:rPr>
                <w:sz w:val="24"/>
                <w:szCs w:val="24"/>
              </w:rPr>
              <w:t>Salat</w:t>
            </w:r>
            <w:proofErr w:type="spellEnd"/>
            <w:r w:rsidR="005654EB" w:rsidRPr="005654EB">
              <w:rPr>
                <w:sz w:val="24"/>
                <w:szCs w:val="24"/>
              </w:rPr>
              <w:t>.</w:t>
            </w:r>
            <w:r w:rsidR="005654EB">
              <w:rPr>
                <w:b/>
                <w:sz w:val="24"/>
                <w:szCs w:val="24"/>
              </w:rPr>
              <w:t xml:space="preserve"> </w:t>
            </w:r>
          </w:p>
          <w:p w:rsidR="00C93256" w:rsidRPr="00472988" w:rsidRDefault="00C93256" w:rsidP="00C93256">
            <w:pPr>
              <w:rPr>
                <w:sz w:val="24"/>
                <w:szCs w:val="24"/>
              </w:rPr>
            </w:pPr>
            <w:r>
              <w:rPr>
                <w:b/>
                <w:sz w:val="24"/>
                <w:szCs w:val="24"/>
              </w:rPr>
              <w:t xml:space="preserve">S.C – </w:t>
            </w:r>
            <w:r w:rsidR="00472988" w:rsidRPr="00472988">
              <w:rPr>
                <w:sz w:val="24"/>
                <w:szCs w:val="24"/>
              </w:rPr>
              <w:t xml:space="preserve">I can discuss how people of faith show they belong, </w:t>
            </w:r>
          </w:p>
          <w:p w:rsidR="00472988" w:rsidRPr="00472988" w:rsidRDefault="00472988" w:rsidP="00C93256">
            <w:pPr>
              <w:rPr>
                <w:sz w:val="24"/>
                <w:szCs w:val="24"/>
              </w:rPr>
            </w:pPr>
            <w:r w:rsidRPr="00472988">
              <w:rPr>
                <w:sz w:val="24"/>
                <w:szCs w:val="24"/>
              </w:rPr>
              <w:t xml:space="preserve">I can discuss </w:t>
            </w:r>
            <w:proofErr w:type="gramStart"/>
            <w:r w:rsidRPr="00472988">
              <w:rPr>
                <w:sz w:val="24"/>
                <w:szCs w:val="24"/>
              </w:rPr>
              <w:t>‘</w:t>
            </w:r>
            <w:proofErr w:type="spellStart"/>
            <w:r w:rsidRPr="00472988">
              <w:rPr>
                <w:sz w:val="24"/>
                <w:szCs w:val="24"/>
              </w:rPr>
              <w:t>Shahada</w:t>
            </w:r>
            <w:proofErr w:type="spellEnd"/>
            <w:r w:rsidRPr="00472988">
              <w:rPr>
                <w:sz w:val="24"/>
                <w:szCs w:val="24"/>
              </w:rPr>
              <w:t>’ and how it shows Muslims belong</w:t>
            </w:r>
            <w:proofErr w:type="gramEnd"/>
            <w:r w:rsidRPr="00472988">
              <w:rPr>
                <w:sz w:val="24"/>
                <w:szCs w:val="24"/>
              </w:rPr>
              <w:t xml:space="preserve">. </w:t>
            </w:r>
          </w:p>
          <w:p w:rsidR="00472988" w:rsidRPr="00472988" w:rsidRDefault="005E2C0B" w:rsidP="00C93256">
            <w:pPr>
              <w:rPr>
                <w:sz w:val="24"/>
                <w:szCs w:val="24"/>
              </w:rPr>
            </w:pPr>
            <w:r>
              <w:rPr>
                <w:sz w:val="24"/>
                <w:szCs w:val="24"/>
              </w:rPr>
              <w:t xml:space="preserve">I can discuss </w:t>
            </w:r>
            <w:proofErr w:type="gramStart"/>
            <w:r>
              <w:rPr>
                <w:sz w:val="24"/>
                <w:szCs w:val="24"/>
              </w:rPr>
              <w:t>‘</w:t>
            </w:r>
            <w:proofErr w:type="spellStart"/>
            <w:r>
              <w:rPr>
                <w:sz w:val="24"/>
                <w:szCs w:val="24"/>
              </w:rPr>
              <w:t>Salat</w:t>
            </w:r>
            <w:proofErr w:type="spellEnd"/>
            <w:r w:rsidR="00472988" w:rsidRPr="00472988">
              <w:rPr>
                <w:sz w:val="24"/>
                <w:szCs w:val="24"/>
              </w:rPr>
              <w:t>’ and how it shows Muslims belong</w:t>
            </w:r>
            <w:proofErr w:type="gramEnd"/>
            <w:r w:rsidR="00472988" w:rsidRPr="00472988">
              <w:rPr>
                <w:sz w:val="24"/>
                <w:szCs w:val="24"/>
              </w:rPr>
              <w:t xml:space="preserve">. </w:t>
            </w:r>
          </w:p>
          <w:p w:rsidR="00472988" w:rsidRPr="00472988" w:rsidRDefault="00472988" w:rsidP="00043283">
            <w:pPr>
              <w:rPr>
                <w:sz w:val="24"/>
                <w:szCs w:val="24"/>
              </w:rPr>
            </w:pPr>
            <w:r w:rsidRPr="00472988">
              <w:rPr>
                <w:sz w:val="24"/>
                <w:szCs w:val="24"/>
              </w:rPr>
              <w:t>I can demonstrate my u</w:t>
            </w:r>
            <w:r w:rsidR="005E2C0B">
              <w:rPr>
                <w:sz w:val="24"/>
                <w:szCs w:val="24"/>
              </w:rPr>
              <w:t xml:space="preserve">nderstanding of </w:t>
            </w:r>
            <w:proofErr w:type="spellStart"/>
            <w:r w:rsidR="005E2C0B">
              <w:rPr>
                <w:sz w:val="24"/>
                <w:szCs w:val="24"/>
              </w:rPr>
              <w:t>Shahada</w:t>
            </w:r>
            <w:proofErr w:type="spellEnd"/>
            <w:r w:rsidR="005E2C0B">
              <w:rPr>
                <w:sz w:val="24"/>
                <w:szCs w:val="24"/>
              </w:rPr>
              <w:t xml:space="preserve"> and </w:t>
            </w:r>
            <w:proofErr w:type="spellStart"/>
            <w:r w:rsidR="005E2C0B">
              <w:rPr>
                <w:sz w:val="24"/>
                <w:szCs w:val="24"/>
              </w:rPr>
              <w:t>Salat</w:t>
            </w:r>
            <w:proofErr w:type="spellEnd"/>
            <w:r w:rsidRPr="00472988">
              <w:rPr>
                <w:sz w:val="24"/>
                <w:szCs w:val="24"/>
              </w:rPr>
              <w:t xml:space="preserve"> and explain how they link to belonging. </w:t>
            </w:r>
          </w:p>
          <w:p w:rsidR="00472988" w:rsidRDefault="00472988" w:rsidP="00043283">
            <w:pPr>
              <w:rPr>
                <w:b/>
                <w:sz w:val="24"/>
                <w:szCs w:val="24"/>
              </w:rPr>
            </w:pPr>
          </w:p>
          <w:p w:rsidR="00C93256" w:rsidRPr="00607062" w:rsidRDefault="00C93256" w:rsidP="00043283">
            <w:pPr>
              <w:rPr>
                <w:b/>
                <w:sz w:val="24"/>
                <w:szCs w:val="24"/>
                <w:u w:val="single"/>
              </w:rPr>
            </w:pPr>
            <w:r w:rsidRPr="00607062">
              <w:rPr>
                <w:b/>
                <w:sz w:val="24"/>
                <w:szCs w:val="24"/>
                <w:u w:val="single"/>
              </w:rPr>
              <w:t xml:space="preserve">Evaluate: </w:t>
            </w:r>
          </w:p>
          <w:p w:rsidR="00C93256" w:rsidRDefault="00C93256" w:rsidP="00043283">
            <w:pPr>
              <w:rPr>
                <w:sz w:val="24"/>
                <w:szCs w:val="24"/>
              </w:rPr>
            </w:pPr>
            <w:r>
              <w:rPr>
                <w:b/>
                <w:sz w:val="24"/>
                <w:szCs w:val="24"/>
              </w:rPr>
              <w:t xml:space="preserve">L.O – </w:t>
            </w:r>
            <w:r w:rsidR="005654EB" w:rsidRPr="005654EB">
              <w:rPr>
                <w:sz w:val="24"/>
                <w:szCs w:val="24"/>
              </w:rPr>
              <w:t>I can</w:t>
            </w:r>
            <w:r w:rsidR="005654EB">
              <w:rPr>
                <w:b/>
                <w:sz w:val="24"/>
                <w:szCs w:val="24"/>
              </w:rPr>
              <w:t xml:space="preserve"> </w:t>
            </w:r>
            <w:r w:rsidR="00F42CC5">
              <w:rPr>
                <w:sz w:val="24"/>
                <w:szCs w:val="24"/>
              </w:rPr>
              <w:t>explain</w:t>
            </w:r>
            <w:r w:rsidR="005654EB" w:rsidRPr="005654EB">
              <w:rPr>
                <w:sz w:val="24"/>
                <w:szCs w:val="24"/>
              </w:rPr>
              <w:t xml:space="preserve"> the importance of belonging to Muslims.</w:t>
            </w:r>
            <w:r w:rsidR="005654EB">
              <w:rPr>
                <w:b/>
                <w:sz w:val="24"/>
                <w:szCs w:val="24"/>
              </w:rPr>
              <w:t xml:space="preserve"> </w:t>
            </w:r>
          </w:p>
          <w:p w:rsidR="00C93256" w:rsidRDefault="00C93256" w:rsidP="00C93256">
            <w:pPr>
              <w:rPr>
                <w:b/>
                <w:sz w:val="24"/>
                <w:szCs w:val="24"/>
              </w:rPr>
            </w:pPr>
            <w:r>
              <w:rPr>
                <w:b/>
                <w:sz w:val="24"/>
                <w:szCs w:val="24"/>
              </w:rPr>
              <w:t xml:space="preserve">S.C – </w:t>
            </w:r>
          </w:p>
          <w:p w:rsidR="00C93256" w:rsidRDefault="00472988" w:rsidP="00043283">
            <w:pPr>
              <w:rPr>
                <w:sz w:val="24"/>
                <w:szCs w:val="24"/>
              </w:rPr>
            </w:pPr>
            <w:r>
              <w:rPr>
                <w:sz w:val="24"/>
                <w:szCs w:val="24"/>
              </w:rPr>
              <w:t xml:space="preserve">I can recap how Muslims show they belong, </w:t>
            </w:r>
          </w:p>
          <w:p w:rsidR="00472988" w:rsidRDefault="00472988" w:rsidP="00043283">
            <w:pPr>
              <w:rPr>
                <w:sz w:val="24"/>
                <w:szCs w:val="24"/>
              </w:rPr>
            </w:pPr>
            <w:r>
              <w:rPr>
                <w:sz w:val="24"/>
                <w:szCs w:val="24"/>
              </w:rPr>
              <w:t xml:space="preserve">I can evaluate the importance of belonging to Muslims. </w:t>
            </w:r>
          </w:p>
          <w:p w:rsidR="00472988" w:rsidRDefault="00472988" w:rsidP="00043283">
            <w:pPr>
              <w:rPr>
                <w:sz w:val="24"/>
                <w:szCs w:val="24"/>
              </w:rPr>
            </w:pPr>
            <w:r>
              <w:rPr>
                <w:sz w:val="24"/>
                <w:szCs w:val="24"/>
              </w:rPr>
              <w:t xml:space="preserve">I can discuss how Muslims may feel if they did not show belonging. </w:t>
            </w:r>
          </w:p>
          <w:p w:rsidR="00472988" w:rsidRPr="00B4727A" w:rsidRDefault="00472988" w:rsidP="00043283">
            <w:pPr>
              <w:rPr>
                <w:sz w:val="24"/>
                <w:szCs w:val="24"/>
              </w:rPr>
            </w:pPr>
            <w:r>
              <w:rPr>
                <w:sz w:val="24"/>
                <w:szCs w:val="24"/>
              </w:rPr>
              <w:lastRenderedPageBreak/>
              <w:t xml:space="preserve">Challenge – I can compare it to my own view of importance of belonging. </w:t>
            </w:r>
          </w:p>
          <w:p w:rsidR="00C93256" w:rsidRPr="00607062" w:rsidRDefault="00C93256" w:rsidP="00043283">
            <w:pPr>
              <w:rPr>
                <w:b/>
                <w:sz w:val="24"/>
                <w:szCs w:val="24"/>
                <w:u w:val="single"/>
              </w:rPr>
            </w:pPr>
            <w:r w:rsidRPr="00607062">
              <w:rPr>
                <w:b/>
                <w:sz w:val="24"/>
                <w:szCs w:val="24"/>
                <w:u w:val="single"/>
              </w:rPr>
              <w:t>Communicate:</w:t>
            </w:r>
          </w:p>
          <w:p w:rsidR="00F42CC5" w:rsidRDefault="00F42CC5" w:rsidP="00F42CC5">
            <w:pPr>
              <w:rPr>
                <w:sz w:val="24"/>
                <w:szCs w:val="24"/>
              </w:rPr>
            </w:pPr>
            <w:r>
              <w:rPr>
                <w:b/>
                <w:sz w:val="24"/>
                <w:szCs w:val="24"/>
              </w:rPr>
              <w:t xml:space="preserve">L.O – </w:t>
            </w:r>
            <w:r>
              <w:rPr>
                <w:sz w:val="24"/>
                <w:szCs w:val="24"/>
              </w:rPr>
              <w:t>To explain</w:t>
            </w:r>
            <w:r w:rsidRPr="005654EB">
              <w:rPr>
                <w:sz w:val="24"/>
                <w:szCs w:val="24"/>
              </w:rPr>
              <w:t xml:space="preserve"> my understanding of the concept of belonging.</w:t>
            </w:r>
          </w:p>
          <w:p w:rsidR="00F42CC5" w:rsidRPr="005654EB" w:rsidRDefault="00F42CC5" w:rsidP="00F42CC5">
            <w:pPr>
              <w:rPr>
                <w:sz w:val="24"/>
                <w:szCs w:val="24"/>
              </w:rPr>
            </w:pPr>
            <w:r>
              <w:rPr>
                <w:b/>
                <w:sz w:val="24"/>
                <w:szCs w:val="24"/>
              </w:rPr>
              <w:t>S.C –</w:t>
            </w:r>
            <w:r w:rsidRPr="005654EB">
              <w:rPr>
                <w:sz w:val="24"/>
                <w:szCs w:val="24"/>
              </w:rPr>
              <w:t xml:space="preserve"> I can discuss what I belong </w:t>
            </w:r>
            <w:proofErr w:type="gramStart"/>
            <w:r w:rsidRPr="005654EB">
              <w:rPr>
                <w:sz w:val="24"/>
                <w:szCs w:val="24"/>
              </w:rPr>
              <w:t>to</w:t>
            </w:r>
            <w:proofErr w:type="gramEnd"/>
            <w:r w:rsidRPr="005654EB">
              <w:rPr>
                <w:sz w:val="24"/>
                <w:szCs w:val="24"/>
              </w:rPr>
              <w:t xml:space="preserve">. </w:t>
            </w:r>
          </w:p>
          <w:p w:rsidR="00F42CC5" w:rsidRPr="005654EB" w:rsidRDefault="00F42CC5" w:rsidP="00F42CC5">
            <w:pPr>
              <w:rPr>
                <w:sz w:val="24"/>
                <w:szCs w:val="24"/>
              </w:rPr>
            </w:pPr>
            <w:r w:rsidRPr="005654EB">
              <w:rPr>
                <w:sz w:val="24"/>
                <w:szCs w:val="24"/>
              </w:rPr>
              <w:t xml:space="preserve">I can help represent how I belong to the school. </w:t>
            </w:r>
          </w:p>
          <w:p w:rsidR="00F42CC5" w:rsidRPr="005654EB" w:rsidRDefault="00F42CC5" w:rsidP="00F42CC5">
            <w:pPr>
              <w:rPr>
                <w:sz w:val="24"/>
                <w:szCs w:val="24"/>
              </w:rPr>
            </w:pPr>
            <w:r w:rsidRPr="005654EB">
              <w:rPr>
                <w:sz w:val="24"/>
                <w:szCs w:val="24"/>
              </w:rPr>
              <w:t xml:space="preserve">I can represent how I belong to different groups. </w:t>
            </w:r>
          </w:p>
          <w:p w:rsidR="00F42CC5" w:rsidRPr="005654EB" w:rsidRDefault="00F42CC5" w:rsidP="00F42CC5">
            <w:pPr>
              <w:rPr>
                <w:sz w:val="24"/>
                <w:szCs w:val="24"/>
              </w:rPr>
            </w:pPr>
            <w:r w:rsidRPr="005654EB">
              <w:rPr>
                <w:sz w:val="24"/>
                <w:szCs w:val="24"/>
              </w:rPr>
              <w:t xml:space="preserve">Challenge – I can explain </w:t>
            </w:r>
            <w:proofErr w:type="gramStart"/>
            <w:r w:rsidRPr="005654EB">
              <w:rPr>
                <w:sz w:val="24"/>
                <w:szCs w:val="24"/>
              </w:rPr>
              <w:t>my choices and how they represent belonging</w:t>
            </w:r>
            <w:proofErr w:type="gramEnd"/>
            <w:r w:rsidRPr="005654EB">
              <w:rPr>
                <w:sz w:val="24"/>
                <w:szCs w:val="24"/>
              </w:rPr>
              <w:t>.</w:t>
            </w:r>
          </w:p>
          <w:p w:rsidR="005654EB" w:rsidRPr="00B4727A" w:rsidRDefault="005654EB" w:rsidP="00C93256">
            <w:pPr>
              <w:rPr>
                <w:sz w:val="24"/>
                <w:szCs w:val="24"/>
              </w:rPr>
            </w:pPr>
          </w:p>
          <w:p w:rsidR="00C93256" w:rsidRPr="00607062" w:rsidRDefault="00C93256" w:rsidP="00043283">
            <w:pPr>
              <w:rPr>
                <w:b/>
                <w:sz w:val="24"/>
                <w:szCs w:val="24"/>
                <w:u w:val="single"/>
              </w:rPr>
            </w:pPr>
            <w:r w:rsidRPr="00607062">
              <w:rPr>
                <w:b/>
                <w:sz w:val="24"/>
                <w:szCs w:val="24"/>
                <w:u w:val="single"/>
              </w:rPr>
              <w:t>Apply:</w:t>
            </w:r>
          </w:p>
          <w:p w:rsidR="00F42CC5" w:rsidRDefault="00F42CC5" w:rsidP="00F42CC5">
            <w:pPr>
              <w:rPr>
                <w:sz w:val="24"/>
                <w:szCs w:val="24"/>
              </w:rPr>
            </w:pPr>
            <w:r>
              <w:rPr>
                <w:b/>
                <w:sz w:val="24"/>
                <w:szCs w:val="24"/>
              </w:rPr>
              <w:t xml:space="preserve">L.O – </w:t>
            </w:r>
            <w:r>
              <w:rPr>
                <w:sz w:val="24"/>
                <w:szCs w:val="24"/>
              </w:rPr>
              <w:t>To explain</w:t>
            </w:r>
            <w:r w:rsidRPr="005654EB">
              <w:rPr>
                <w:sz w:val="24"/>
                <w:szCs w:val="24"/>
              </w:rPr>
              <w:t xml:space="preserve"> the concept of belonging to my own</w:t>
            </w:r>
            <w:r>
              <w:rPr>
                <w:sz w:val="24"/>
                <w:szCs w:val="24"/>
              </w:rPr>
              <w:t xml:space="preserve"> and </w:t>
            </w:r>
            <w:proofErr w:type="spellStart"/>
            <w:r>
              <w:rPr>
                <w:sz w:val="24"/>
                <w:szCs w:val="24"/>
              </w:rPr>
              <w:t>others</w:t>
            </w:r>
            <w:proofErr w:type="spellEnd"/>
            <w:r>
              <w:rPr>
                <w:sz w:val="24"/>
                <w:szCs w:val="24"/>
              </w:rPr>
              <w:t xml:space="preserve"> liv</w:t>
            </w:r>
            <w:r w:rsidRPr="005654EB">
              <w:rPr>
                <w:sz w:val="24"/>
                <w:szCs w:val="24"/>
              </w:rPr>
              <w:t>e</w:t>
            </w:r>
            <w:r>
              <w:rPr>
                <w:sz w:val="24"/>
                <w:szCs w:val="24"/>
              </w:rPr>
              <w:t>s</w:t>
            </w:r>
            <w:r w:rsidRPr="005654EB">
              <w:rPr>
                <w:sz w:val="24"/>
                <w:szCs w:val="24"/>
              </w:rPr>
              <w:t>.</w:t>
            </w:r>
          </w:p>
          <w:p w:rsidR="00F42CC5" w:rsidRPr="005654EB" w:rsidRDefault="00F42CC5" w:rsidP="00F42CC5">
            <w:pPr>
              <w:rPr>
                <w:sz w:val="24"/>
                <w:szCs w:val="24"/>
              </w:rPr>
            </w:pPr>
            <w:r>
              <w:rPr>
                <w:b/>
                <w:sz w:val="24"/>
                <w:szCs w:val="24"/>
              </w:rPr>
              <w:t>S.C –</w:t>
            </w:r>
            <w:r w:rsidRPr="005654EB">
              <w:rPr>
                <w:sz w:val="24"/>
                <w:szCs w:val="24"/>
              </w:rPr>
              <w:t xml:space="preserve"> I can recap the ways in which many Muslims show belonging.</w:t>
            </w:r>
          </w:p>
          <w:p w:rsidR="00F42CC5" w:rsidRPr="005654EB" w:rsidRDefault="00F42CC5" w:rsidP="00F42CC5">
            <w:pPr>
              <w:rPr>
                <w:sz w:val="24"/>
                <w:szCs w:val="24"/>
              </w:rPr>
            </w:pPr>
            <w:r w:rsidRPr="005654EB">
              <w:rPr>
                <w:sz w:val="24"/>
                <w:szCs w:val="24"/>
              </w:rPr>
              <w:t xml:space="preserve">I can discuss how belonging </w:t>
            </w:r>
            <w:proofErr w:type="gramStart"/>
            <w:r w:rsidRPr="005654EB">
              <w:rPr>
                <w:sz w:val="24"/>
                <w:szCs w:val="24"/>
              </w:rPr>
              <w:t>is shown</w:t>
            </w:r>
            <w:proofErr w:type="gramEnd"/>
            <w:r w:rsidRPr="005654EB">
              <w:rPr>
                <w:sz w:val="24"/>
                <w:szCs w:val="24"/>
              </w:rPr>
              <w:t xml:space="preserve"> in different ways. </w:t>
            </w:r>
          </w:p>
          <w:p w:rsidR="00F42CC5" w:rsidRPr="005654EB" w:rsidRDefault="00F42CC5" w:rsidP="00F42CC5">
            <w:pPr>
              <w:rPr>
                <w:sz w:val="24"/>
                <w:szCs w:val="24"/>
              </w:rPr>
            </w:pPr>
            <w:r w:rsidRPr="005654EB">
              <w:rPr>
                <w:sz w:val="24"/>
                <w:szCs w:val="24"/>
              </w:rPr>
              <w:t xml:space="preserve">I can explain how belonging </w:t>
            </w:r>
            <w:proofErr w:type="gramStart"/>
            <w:r w:rsidRPr="005654EB">
              <w:rPr>
                <w:sz w:val="24"/>
                <w:szCs w:val="24"/>
              </w:rPr>
              <w:t>is shown</w:t>
            </w:r>
            <w:proofErr w:type="gramEnd"/>
            <w:r w:rsidRPr="005654EB">
              <w:rPr>
                <w:sz w:val="24"/>
                <w:szCs w:val="24"/>
              </w:rPr>
              <w:t xml:space="preserve"> in different scenarios. </w:t>
            </w:r>
          </w:p>
          <w:p w:rsidR="00F42CC5" w:rsidRPr="005654EB" w:rsidRDefault="00F42CC5" w:rsidP="00F42CC5">
            <w:pPr>
              <w:rPr>
                <w:sz w:val="24"/>
                <w:szCs w:val="24"/>
              </w:rPr>
            </w:pPr>
            <w:r w:rsidRPr="005654EB">
              <w:rPr>
                <w:sz w:val="24"/>
                <w:szCs w:val="24"/>
              </w:rPr>
              <w:t>Challenge –</w:t>
            </w:r>
            <w:r>
              <w:rPr>
                <w:sz w:val="24"/>
                <w:szCs w:val="24"/>
              </w:rPr>
              <w:t xml:space="preserve">I can compare how belonging </w:t>
            </w:r>
            <w:proofErr w:type="gramStart"/>
            <w:r>
              <w:rPr>
                <w:sz w:val="24"/>
                <w:szCs w:val="24"/>
              </w:rPr>
              <w:t>is shown</w:t>
            </w:r>
            <w:proofErr w:type="gramEnd"/>
            <w:r>
              <w:rPr>
                <w:sz w:val="24"/>
                <w:szCs w:val="24"/>
              </w:rPr>
              <w:t xml:space="preserve"> in different ways. </w:t>
            </w:r>
          </w:p>
          <w:p w:rsidR="00C93256" w:rsidRPr="002C1522" w:rsidRDefault="00C93256" w:rsidP="00F42CC5">
            <w:pPr>
              <w:rPr>
                <w:b/>
                <w:sz w:val="24"/>
                <w:szCs w:val="24"/>
              </w:rPr>
            </w:pPr>
          </w:p>
        </w:tc>
        <w:tc>
          <w:tcPr>
            <w:tcW w:w="9996" w:type="dxa"/>
            <w:gridSpan w:val="2"/>
          </w:tcPr>
          <w:p w:rsidR="00C93256" w:rsidRDefault="00C93256" w:rsidP="00043283">
            <w:pPr>
              <w:rPr>
                <w:b/>
                <w:sz w:val="24"/>
                <w:szCs w:val="24"/>
              </w:rPr>
            </w:pPr>
            <w:r w:rsidRPr="009C4810">
              <w:rPr>
                <w:b/>
                <w:sz w:val="24"/>
                <w:szCs w:val="24"/>
                <w:u w:val="single"/>
              </w:rPr>
              <w:lastRenderedPageBreak/>
              <w:t>Suggested</w:t>
            </w:r>
            <w:r w:rsidRPr="002C1522">
              <w:rPr>
                <w:b/>
                <w:sz w:val="24"/>
                <w:szCs w:val="24"/>
              </w:rPr>
              <w:t xml:space="preserve"> activities / tasks:</w:t>
            </w:r>
          </w:p>
          <w:p w:rsidR="00C93256" w:rsidRDefault="00C93256" w:rsidP="00043283">
            <w:pPr>
              <w:rPr>
                <w:b/>
                <w:sz w:val="24"/>
                <w:szCs w:val="24"/>
              </w:rPr>
            </w:pPr>
          </w:p>
          <w:p w:rsidR="00C93256" w:rsidRDefault="00C93256" w:rsidP="00043283">
            <w:pPr>
              <w:rPr>
                <w:b/>
                <w:sz w:val="24"/>
                <w:szCs w:val="24"/>
              </w:rPr>
            </w:pPr>
            <w:r>
              <w:rPr>
                <w:b/>
                <w:sz w:val="24"/>
                <w:szCs w:val="24"/>
              </w:rPr>
              <w:t>Step 1- Enquire:</w:t>
            </w:r>
            <w:r w:rsidR="00DD66DC">
              <w:rPr>
                <w:b/>
                <w:sz w:val="24"/>
                <w:szCs w:val="24"/>
              </w:rPr>
              <w:t xml:space="preserve"> </w:t>
            </w:r>
            <w:r w:rsidR="00DD66DC" w:rsidRPr="00DD66DC">
              <w:rPr>
                <w:szCs w:val="24"/>
              </w:rPr>
              <w:t xml:space="preserve">Put the word belonging on the board. Ask them what it means to them. Why is it important for them? For others? What ways do people show they belong? </w:t>
            </w:r>
            <w:proofErr w:type="spellStart"/>
            <w:r w:rsidR="00DD66DC" w:rsidRPr="00DD66DC">
              <w:rPr>
                <w:szCs w:val="24"/>
              </w:rPr>
              <w:t>Eg</w:t>
            </w:r>
            <w:proofErr w:type="spellEnd"/>
            <w:r w:rsidR="00DD66DC" w:rsidRPr="00DD66DC">
              <w:rPr>
                <w:szCs w:val="24"/>
              </w:rPr>
              <w:t>. Football supporters wearing a scarf, school uniform, badges, hairstyles (</w:t>
            </w:r>
            <w:proofErr w:type="spellStart"/>
            <w:r w:rsidR="00DD66DC" w:rsidRPr="00DD66DC">
              <w:rPr>
                <w:szCs w:val="24"/>
              </w:rPr>
              <w:t>scrunchies</w:t>
            </w:r>
            <w:proofErr w:type="spellEnd"/>
            <w:r w:rsidR="00DD66DC" w:rsidRPr="00DD66DC">
              <w:rPr>
                <w:szCs w:val="24"/>
              </w:rPr>
              <w:t xml:space="preserve">). As class </w:t>
            </w:r>
            <w:proofErr w:type="spellStart"/>
            <w:r w:rsidR="00DD66DC" w:rsidRPr="00DD66DC">
              <w:rPr>
                <w:szCs w:val="24"/>
              </w:rPr>
              <w:t>mindmap</w:t>
            </w:r>
            <w:proofErr w:type="spellEnd"/>
            <w:r w:rsidR="00DD66DC" w:rsidRPr="00DD66DC">
              <w:rPr>
                <w:szCs w:val="24"/>
              </w:rPr>
              <w:t xml:space="preserve"> ways in which they belong – are they different? Are there any similarities?  </w:t>
            </w:r>
            <w:r w:rsidR="00DD66DC">
              <w:rPr>
                <w:szCs w:val="24"/>
              </w:rPr>
              <w:t xml:space="preserve">Write a definition for the word belonging including an example. </w:t>
            </w:r>
          </w:p>
          <w:p w:rsidR="00C93256" w:rsidRPr="009C4810" w:rsidRDefault="00C93256" w:rsidP="00043283">
            <w:pPr>
              <w:rPr>
                <w:szCs w:val="24"/>
              </w:rPr>
            </w:pPr>
            <w:bookmarkStart w:id="0" w:name="_GoBack"/>
            <w:bookmarkEnd w:id="0"/>
          </w:p>
          <w:p w:rsidR="00D776B9" w:rsidRDefault="00C93256" w:rsidP="00043283">
            <w:pPr>
              <w:rPr>
                <w:b/>
                <w:sz w:val="24"/>
                <w:szCs w:val="24"/>
              </w:rPr>
            </w:pPr>
            <w:r>
              <w:rPr>
                <w:b/>
                <w:sz w:val="24"/>
                <w:szCs w:val="24"/>
              </w:rPr>
              <w:t>Step 2 – Contextualise</w:t>
            </w:r>
            <w:r w:rsidR="00D776B9">
              <w:rPr>
                <w:b/>
                <w:sz w:val="24"/>
                <w:szCs w:val="24"/>
              </w:rPr>
              <w:t xml:space="preserve"> (over 2 sessions)</w:t>
            </w:r>
            <w:r>
              <w:rPr>
                <w:b/>
                <w:sz w:val="24"/>
                <w:szCs w:val="24"/>
              </w:rPr>
              <w:t>:</w:t>
            </w:r>
          </w:p>
          <w:p w:rsidR="00C93256" w:rsidRDefault="00E673CC" w:rsidP="00043283">
            <w:pPr>
              <w:rPr>
                <w:szCs w:val="24"/>
              </w:rPr>
            </w:pPr>
            <w:r>
              <w:rPr>
                <w:b/>
                <w:sz w:val="24"/>
                <w:szCs w:val="24"/>
              </w:rPr>
              <w:t xml:space="preserve"> Part 1 - </w:t>
            </w:r>
            <w:r w:rsidRPr="00E673CC">
              <w:rPr>
                <w:szCs w:val="24"/>
              </w:rPr>
              <w:t xml:space="preserve">Recap from last week about </w:t>
            </w:r>
            <w:r>
              <w:rPr>
                <w:szCs w:val="24"/>
              </w:rPr>
              <w:t>meaning of belonging</w:t>
            </w:r>
            <w:r w:rsidRPr="00E673CC">
              <w:rPr>
                <w:szCs w:val="24"/>
              </w:rPr>
              <w:t xml:space="preserve">.  Show them some pictures of people of faith wearing the symbols of their faith: someone with a cross; a Jewish person wearing a </w:t>
            </w:r>
            <w:proofErr w:type="spellStart"/>
            <w:r w:rsidRPr="00E673CC">
              <w:rPr>
                <w:szCs w:val="24"/>
              </w:rPr>
              <w:t>kippur</w:t>
            </w:r>
            <w:proofErr w:type="spellEnd"/>
            <w:r w:rsidRPr="00E673CC">
              <w:rPr>
                <w:szCs w:val="24"/>
              </w:rPr>
              <w:t xml:space="preserve">, shawl, </w:t>
            </w:r>
            <w:proofErr w:type="spellStart"/>
            <w:r w:rsidRPr="00E673CC">
              <w:rPr>
                <w:szCs w:val="24"/>
              </w:rPr>
              <w:t>etc</w:t>
            </w:r>
            <w:proofErr w:type="spellEnd"/>
            <w:r w:rsidRPr="00E673CC">
              <w:rPr>
                <w:szCs w:val="24"/>
              </w:rPr>
              <w:t xml:space="preserve">; a Muslim wearing a headscarf; a Hindu; a Sikh with their symbolic clothing.  Why are these people wearing these things? How do they make them feel? Do they think it is important for the person to be wearing it?  How else might people show they commit to a group? What about people of faith?  </w:t>
            </w:r>
            <w:r>
              <w:rPr>
                <w:szCs w:val="24"/>
              </w:rPr>
              <w:t>Introduce them to the 5 Pillars of Islam</w:t>
            </w:r>
            <w:r w:rsidRPr="00E673CC">
              <w:rPr>
                <w:szCs w:val="24"/>
              </w:rPr>
              <w:t xml:space="preserve">. </w:t>
            </w:r>
            <w:proofErr w:type="gramStart"/>
            <w:r w:rsidRPr="00E673CC">
              <w:rPr>
                <w:szCs w:val="24"/>
              </w:rPr>
              <w:t>Discuss the idea of a pillar holding something up – the 5 pillars of Islam hold up the faith of Islam, they are the things that support it and the 5 things a Muslim must do to show they are followers of Islam.</w:t>
            </w:r>
            <w:proofErr w:type="gramEnd"/>
            <w:r w:rsidRPr="00E673CC">
              <w:rPr>
                <w:szCs w:val="24"/>
              </w:rPr>
              <w:t xml:space="preserve"> Show them the 1st Pillar, the </w:t>
            </w:r>
            <w:proofErr w:type="spellStart"/>
            <w:r w:rsidRPr="00E673CC">
              <w:rPr>
                <w:szCs w:val="24"/>
              </w:rPr>
              <w:t>Shahadah</w:t>
            </w:r>
            <w:proofErr w:type="spellEnd"/>
            <w:r w:rsidRPr="00E673CC">
              <w:rPr>
                <w:szCs w:val="24"/>
              </w:rPr>
              <w:t xml:space="preserve"> (</w:t>
            </w:r>
            <w:proofErr w:type="spellStart"/>
            <w:r w:rsidRPr="00E673CC">
              <w:rPr>
                <w:szCs w:val="24"/>
              </w:rPr>
              <w:t>BBCbitesize</w:t>
            </w:r>
            <w:proofErr w:type="spellEnd"/>
            <w:r w:rsidRPr="00E673CC">
              <w:rPr>
                <w:szCs w:val="24"/>
              </w:rPr>
              <w:t xml:space="preserve"> ks2 Islam The </w:t>
            </w:r>
            <w:proofErr w:type="spellStart"/>
            <w:r w:rsidRPr="00E673CC">
              <w:rPr>
                <w:szCs w:val="24"/>
              </w:rPr>
              <w:t>Shahadah</w:t>
            </w:r>
            <w:proofErr w:type="spellEnd"/>
            <w:r w:rsidRPr="00E673CC">
              <w:rPr>
                <w:szCs w:val="24"/>
              </w:rPr>
              <w:t xml:space="preserve">). Discuss the film – why is the </w:t>
            </w:r>
            <w:proofErr w:type="spellStart"/>
            <w:r w:rsidRPr="00E673CC">
              <w:rPr>
                <w:szCs w:val="24"/>
              </w:rPr>
              <w:t>Shahadah</w:t>
            </w:r>
            <w:proofErr w:type="spellEnd"/>
            <w:r w:rsidRPr="00E673CC">
              <w:rPr>
                <w:szCs w:val="24"/>
              </w:rPr>
              <w:t xml:space="preserve"> important? Why would it make someone a Muslim to say it? </w:t>
            </w:r>
            <w:r>
              <w:rPr>
                <w:szCs w:val="24"/>
              </w:rPr>
              <w:t xml:space="preserve">Create their own statement of belonging (perhaps to the school). </w:t>
            </w:r>
          </w:p>
          <w:p w:rsidR="00E673CC" w:rsidRDefault="00E673CC" w:rsidP="00043283">
            <w:pPr>
              <w:rPr>
                <w:szCs w:val="24"/>
              </w:rPr>
            </w:pPr>
            <w:r>
              <w:rPr>
                <w:szCs w:val="24"/>
              </w:rPr>
              <w:br/>
              <w:t xml:space="preserve">Part 2 </w:t>
            </w:r>
            <w:proofErr w:type="gramStart"/>
            <w:r>
              <w:rPr>
                <w:szCs w:val="24"/>
              </w:rPr>
              <w:t xml:space="preserve">-  </w:t>
            </w:r>
            <w:r w:rsidRPr="00E673CC">
              <w:rPr>
                <w:szCs w:val="24"/>
              </w:rPr>
              <w:t>Recap</w:t>
            </w:r>
            <w:proofErr w:type="gramEnd"/>
            <w:r w:rsidRPr="00E673CC">
              <w:rPr>
                <w:szCs w:val="24"/>
              </w:rPr>
              <w:t xml:space="preserve"> how the </w:t>
            </w:r>
            <w:proofErr w:type="spellStart"/>
            <w:r w:rsidRPr="00E673CC">
              <w:rPr>
                <w:szCs w:val="24"/>
              </w:rPr>
              <w:t>Shahadah</w:t>
            </w:r>
            <w:proofErr w:type="spellEnd"/>
            <w:r w:rsidRPr="00E673CC">
              <w:rPr>
                <w:szCs w:val="24"/>
              </w:rPr>
              <w:t xml:space="preserve"> shows Muslims belong. 2nd Pillar: </w:t>
            </w:r>
            <w:proofErr w:type="spellStart"/>
            <w:r w:rsidRPr="00E673CC">
              <w:rPr>
                <w:szCs w:val="24"/>
              </w:rPr>
              <w:t>Salat</w:t>
            </w:r>
            <w:proofErr w:type="spellEnd"/>
            <w:r w:rsidRPr="00E673CC">
              <w:rPr>
                <w:szCs w:val="24"/>
              </w:rPr>
              <w:t xml:space="preserve">. Explain that this pillar will show how important belonging is for Muslims. Watch BBC </w:t>
            </w:r>
            <w:proofErr w:type="spellStart"/>
            <w:r w:rsidRPr="00E673CC">
              <w:rPr>
                <w:szCs w:val="24"/>
              </w:rPr>
              <w:t>bitesize</w:t>
            </w:r>
            <w:proofErr w:type="spellEnd"/>
            <w:r w:rsidRPr="00E673CC">
              <w:rPr>
                <w:szCs w:val="24"/>
              </w:rPr>
              <w:t xml:space="preserve"> ks2 Islam </w:t>
            </w:r>
            <w:proofErr w:type="spellStart"/>
            <w:proofErr w:type="gramStart"/>
            <w:r w:rsidRPr="00E673CC">
              <w:rPr>
                <w:szCs w:val="24"/>
              </w:rPr>
              <w:t>salah</w:t>
            </w:r>
            <w:proofErr w:type="spellEnd"/>
            <w:r w:rsidRPr="00E673CC">
              <w:rPr>
                <w:szCs w:val="24"/>
              </w:rPr>
              <w:t>,</w:t>
            </w:r>
            <w:proofErr w:type="gramEnd"/>
            <w:r w:rsidRPr="00E673CC">
              <w:rPr>
                <w:szCs w:val="24"/>
              </w:rPr>
              <w:t xml:space="preserve"> get them to take notes on the video clip. What have</w:t>
            </w:r>
            <w:r>
              <w:rPr>
                <w:szCs w:val="24"/>
              </w:rPr>
              <w:t xml:space="preserve"> the</w:t>
            </w:r>
            <w:r w:rsidRPr="00E673CC">
              <w:rPr>
                <w:szCs w:val="24"/>
              </w:rPr>
              <w:t>y</w:t>
            </w:r>
            <w:r>
              <w:rPr>
                <w:szCs w:val="24"/>
              </w:rPr>
              <w:t xml:space="preserve"> </w:t>
            </w:r>
            <w:r w:rsidRPr="00E673CC">
              <w:rPr>
                <w:szCs w:val="24"/>
              </w:rPr>
              <w:t xml:space="preserve">found out? (Pray 5x a </w:t>
            </w:r>
            <w:proofErr w:type="gramStart"/>
            <w:r w:rsidRPr="00E673CC">
              <w:rPr>
                <w:szCs w:val="24"/>
              </w:rPr>
              <w:t>day  -</w:t>
            </w:r>
            <w:proofErr w:type="gramEnd"/>
            <w:r w:rsidRPr="00E673CC">
              <w:rPr>
                <w:szCs w:val="24"/>
              </w:rPr>
              <w:t>from early morning to late at night; there is a ritual to go along with the prayers; they need to be clean first; it is a commitment of time and duty). The chil</w:t>
            </w:r>
            <w:r>
              <w:rPr>
                <w:szCs w:val="24"/>
              </w:rPr>
              <w:t xml:space="preserve">dren could create a poster on Salah or demonstrate </w:t>
            </w:r>
            <w:proofErr w:type="gramStart"/>
            <w:r>
              <w:rPr>
                <w:szCs w:val="24"/>
              </w:rPr>
              <w:t>their understanding of it and how it links to belonging in another way</w:t>
            </w:r>
            <w:proofErr w:type="gramEnd"/>
            <w:r>
              <w:rPr>
                <w:szCs w:val="24"/>
              </w:rPr>
              <w:t xml:space="preserve">. </w:t>
            </w:r>
          </w:p>
          <w:p w:rsidR="00E673CC" w:rsidRPr="00E673CC" w:rsidRDefault="00E673CC" w:rsidP="00043283">
            <w:pPr>
              <w:rPr>
                <w:szCs w:val="24"/>
              </w:rPr>
            </w:pPr>
          </w:p>
          <w:p w:rsidR="00C93256" w:rsidRDefault="00C93256" w:rsidP="00043283">
            <w:pPr>
              <w:rPr>
                <w:b/>
                <w:sz w:val="24"/>
                <w:szCs w:val="24"/>
              </w:rPr>
            </w:pPr>
            <w:r>
              <w:rPr>
                <w:b/>
                <w:sz w:val="24"/>
                <w:szCs w:val="24"/>
              </w:rPr>
              <w:t xml:space="preserve">Step 3 - </w:t>
            </w:r>
            <w:r w:rsidRPr="00B53E97">
              <w:rPr>
                <w:b/>
                <w:sz w:val="24"/>
                <w:szCs w:val="24"/>
              </w:rPr>
              <w:t>Evaluate:</w:t>
            </w:r>
            <w:r w:rsidR="00E673CC">
              <w:rPr>
                <w:b/>
                <w:sz w:val="24"/>
                <w:szCs w:val="24"/>
              </w:rPr>
              <w:t xml:space="preserve"> </w:t>
            </w:r>
          </w:p>
          <w:p w:rsidR="00E673CC" w:rsidRPr="00D776B9" w:rsidRDefault="00E673CC" w:rsidP="00043283">
            <w:pPr>
              <w:rPr>
                <w:szCs w:val="24"/>
              </w:rPr>
            </w:pPr>
            <w:r w:rsidRPr="00D776B9">
              <w:rPr>
                <w:szCs w:val="24"/>
              </w:rPr>
              <w:t xml:space="preserve">Recap the two pillars that we have looked at. How do they show that a Muslim would belong? What would happen if they </w:t>
            </w:r>
            <w:proofErr w:type="gramStart"/>
            <w:r w:rsidRPr="00D776B9">
              <w:rPr>
                <w:szCs w:val="24"/>
              </w:rPr>
              <w:t>didn’t</w:t>
            </w:r>
            <w:proofErr w:type="gramEnd"/>
            <w:r w:rsidRPr="00D776B9">
              <w:rPr>
                <w:szCs w:val="24"/>
              </w:rPr>
              <w:t xml:space="preserve"> follow these pillars? If they decided to pray in a different direction, did not wash themselves before praying or </w:t>
            </w:r>
            <w:proofErr w:type="gramStart"/>
            <w:r w:rsidRPr="00D776B9">
              <w:rPr>
                <w:szCs w:val="24"/>
              </w:rPr>
              <w:t>didn’t</w:t>
            </w:r>
            <w:proofErr w:type="gramEnd"/>
            <w:r w:rsidRPr="00D776B9">
              <w:rPr>
                <w:szCs w:val="24"/>
              </w:rPr>
              <w:t xml:space="preserve"> repeat the declaration? How might they feel? Write down the importance of the ways of showing belonging to Muslims and how they might feel if they did not show they belonged (perhaps in a speech bubble or diary entry). </w:t>
            </w:r>
          </w:p>
          <w:p w:rsidR="00C93256" w:rsidRDefault="00C93256" w:rsidP="00043283">
            <w:pPr>
              <w:rPr>
                <w:sz w:val="24"/>
                <w:szCs w:val="24"/>
              </w:rPr>
            </w:pPr>
          </w:p>
          <w:p w:rsidR="00C93256" w:rsidRDefault="00C93256" w:rsidP="00043283">
            <w:pPr>
              <w:rPr>
                <w:b/>
                <w:sz w:val="24"/>
                <w:szCs w:val="24"/>
              </w:rPr>
            </w:pPr>
            <w:r>
              <w:rPr>
                <w:b/>
                <w:sz w:val="24"/>
                <w:szCs w:val="24"/>
              </w:rPr>
              <w:t xml:space="preserve">Step 4 – Communicate: </w:t>
            </w:r>
          </w:p>
          <w:p w:rsidR="00F42CC5" w:rsidRPr="00D776B9" w:rsidRDefault="00F42CC5" w:rsidP="00F42CC5">
            <w:pPr>
              <w:rPr>
                <w:szCs w:val="24"/>
              </w:rPr>
            </w:pPr>
            <w:r w:rsidRPr="00D776B9">
              <w:rPr>
                <w:szCs w:val="24"/>
              </w:rPr>
              <w:t xml:space="preserve">Link back to the first session where the children discussed what they belong </w:t>
            </w:r>
            <w:proofErr w:type="gramStart"/>
            <w:r w:rsidRPr="00D776B9">
              <w:rPr>
                <w:szCs w:val="24"/>
              </w:rPr>
              <w:t>to</w:t>
            </w:r>
            <w:proofErr w:type="gramEnd"/>
            <w:r w:rsidRPr="00D776B9">
              <w:rPr>
                <w:szCs w:val="24"/>
              </w:rPr>
              <w:t xml:space="preserve">? Their families, friendship groups, clubs/teams, communities, school </w:t>
            </w:r>
            <w:proofErr w:type="spellStart"/>
            <w:r w:rsidRPr="00D776B9">
              <w:rPr>
                <w:szCs w:val="24"/>
              </w:rPr>
              <w:t>ect</w:t>
            </w:r>
            <w:proofErr w:type="spellEnd"/>
            <w:r w:rsidRPr="00D776B9">
              <w:rPr>
                <w:szCs w:val="24"/>
              </w:rPr>
              <w:t xml:space="preserve">. How could we show we belong? Model a ‘we do’ of creating a coat of arms (DT link to previous topic) to show we belong to our school – take children’s suggestions and create one on flipchart. Children could then create their own coat of arms to show how they belong to different groups (differentiation could be the number of groups they show they belong to). </w:t>
            </w:r>
          </w:p>
          <w:p w:rsidR="00E673CC" w:rsidRDefault="00E673CC" w:rsidP="00043283">
            <w:pPr>
              <w:rPr>
                <w:b/>
                <w:sz w:val="24"/>
                <w:szCs w:val="24"/>
              </w:rPr>
            </w:pPr>
          </w:p>
          <w:p w:rsidR="00C93256" w:rsidRDefault="00C93256" w:rsidP="00043283">
            <w:pPr>
              <w:rPr>
                <w:b/>
                <w:sz w:val="24"/>
                <w:szCs w:val="24"/>
              </w:rPr>
            </w:pPr>
            <w:r>
              <w:rPr>
                <w:b/>
                <w:sz w:val="24"/>
                <w:szCs w:val="24"/>
              </w:rPr>
              <w:t xml:space="preserve">Step 5 – Apply: </w:t>
            </w:r>
          </w:p>
          <w:p w:rsidR="00F42CC5" w:rsidRPr="00D776B9" w:rsidRDefault="00F42CC5" w:rsidP="00F42CC5">
            <w:pPr>
              <w:rPr>
                <w:szCs w:val="24"/>
              </w:rPr>
            </w:pPr>
            <w:r w:rsidRPr="00D776B9">
              <w:rPr>
                <w:szCs w:val="24"/>
              </w:rPr>
              <w:t>Recap the meaning of belonging. Discuss the different ways we have seen that many Muslims show they belong to their faith/religion. Is there any other situations they can think of that show belonging (both religious and non-religious – e.g. Christians wearing a cross or English fans wearing the flag). Give children a scenario that shows belonging</w:t>
            </w:r>
            <w:r>
              <w:rPr>
                <w:szCs w:val="24"/>
              </w:rPr>
              <w:t xml:space="preserve"> in everyday life</w:t>
            </w:r>
            <w:r w:rsidRPr="00D776B9">
              <w:rPr>
                <w:szCs w:val="24"/>
              </w:rPr>
              <w:t xml:space="preserve">. Model explaining how belonging </w:t>
            </w:r>
            <w:proofErr w:type="gramStart"/>
            <w:r w:rsidRPr="00D776B9">
              <w:rPr>
                <w:szCs w:val="24"/>
              </w:rPr>
              <w:t>is shown</w:t>
            </w:r>
            <w:proofErr w:type="gramEnd"/>
            <w:r w:rsidRPr="00D776B9">
              <w:rPr>
                <w:szCs w:val="24"/>
              </w:rPr>
              <w:t xml:space="preserve">. Then give children a different scenario to explain how belonging </w:t>
            </w:r>
            <w:proofErr w:type="gramStart"/>
            <w:r w:rsidRPr="00D776B9">
              <w:rPr>
                <w:szCs w:val="24"/>
              </w:rPr>
              <w:t>is shown</w:t>
            </w:r>
            <w:proofErr w:type="gramEnd"/>
            <w:r w:rsidRPr="00D776B9">
              <w:rPr>
                <w:szCs w:val="24"/>
              </w:rPr>
              <w:t xml:space="preserve"> and how it might feel to belong to that group. Challenge could be creating their own scenarios</w:t>
            </w:r>
            <w:r>
              <w:rPr>
                <w:szCs w:val="24"/>
              </w:rPr>
              <w:t xml:space="preserve"> or compare how belonging in shown in different ways/by different groups</w:t>
            </w:r>
            <w:r w:rsidRPr="00D776B9">
              <w:rPr>
                <w:szCs w:val="24"/>
              </w:rPr>
              <w:t xml:space="preserve">. </w:t>
            </w:r>
          </w:p>
          <w:p w:rsidR="00D776B9" w:rsidRPr="00D776B9" w:rsidRDefault="00D776B9" w:rsidP="00D776B9">
            <w:pPr>
              <w:rPr>
                <w:sz w:val="24"/>
                <w:szCs w:val="24"/>
              </w:rPr>
            </w:pPr>
          </w:p>
          <w:p w:rsidR="00C93256" w:rsidRPr="00D776B9" w:rsidRDefault="00C93256" w:rsidP="00D776B9">
            <w:pPr>
              <w:rPr>
                <w:sz w:val="24"/>
                <w:szCs w:val="24"/>
              </w:rPr>
            </w:pPr>
          </w:p>
        </w:tc>
      </w:tr>
      <w:tr w:rsidR="00C93256" w:rsidTr="00043283">
        <w:trPr>
          <w:trHeight w:val="1550"/>
        </w:trPr>
        <w:tc>
          <w:tcPr>
            <w:tcW w:w="4997" w:type="dxa"/>
          </w:tcPr>
          <w:p w:rsidR="00C93256" w:rsidRDefault="00C93256" w:rsidP="00043283">
            <w:pPr>
              <w:rPr>
                <w:b/>
                <w:sz w:val="24"/>
                <w:szCs w:val="24"/>
              </w:rPr>
            </w:pPr>
            <w:r w:rsidRPr="002C1522">
              <w:rPr>
                <w:b/>
                <w:sz w:val="24"/>
                <w:szCs w:val="24"/>
              </w:rPr>
              <w:lastRenderedPageBreak/>
              <w:t>Vocabulary to be used / taught:</w:t>
            </w:r>
          </w:p>
          <w:p w:rsidR="00C93256" w:rsidRPr="007F455D" w:rsidRDefault="00D776B9" w:rsidP="00043283">
            <w:pPr>
              <w:rPr>
                <w:b/>
                <w:sz w:val="24"/>
                <w:szCs w:val="24"/>
              </w:rPr>
            </w:pPr>
            <w:r>
              <w:rPr>
                <w:b/>
                <w:sz w:val="24"/>
                <w:szCs w:val="24"/>
              </w:rPr>
              <w:t xml:space="preserve">Belonging, 5 Pillars of Islam, Muslim, </w:t>
            </w:r>
            <w:proofErr w:type="spellStart"/>
            <w:r>
              <w:rPr>
                <w:b/>
                <w:sz w:val="24"/>
                <w:szCs w:val="24"/>
              </w:rPr>
              <w:t>Salat</w:t>
            </w:r>
            <w:proofErr w:type="spellEnd"/>
            <w:r>
              <w:rPr>
                <w:b/>
                <w:sz w:val="24"/>
                <w:szCs w:val="24"/>
              </w:rPr>
              <w:t xml:space="preserve">, </w:t>
            </w:r>
            <w:proofErr w:type="spellStart"/>
            <w:r>
              <w:rPr>
                <w:b/>
                <w:sz w:val="24"/>
                <w:szCs w:val="24"/>
              </w:rPr>
              <w:t>Shahada</w:t>
            </w:r>
            <w:proofErr w:type="spellEnd"/>
            <w:r>
              <w:rPr>
                <w:b/>
                <w:sz w:val="24"/>
                <w:szCs w:val="24"/>
              </w:rPr>
              <w:t xml:space="preserve">, </w:t>
            </w:r>
          </w:p>
        </w:tc>
        <w:tc>
          <w:tcPr>
            <w:tcW w:w="6901" w:type="dxa"/>
          </w:tcPr>
          <w:p w:rsidR="00C93256" w:rsidRDefault="00C93256" w:rsidP="00043283">
            <w:pPr>
              <w:rPr>
                <w:b/>
                <w:sz w:val="24"/>
                <w:szCs w:val="24"/>
              </w:rPr>
            </w:pPr>
            <w:r w:rsidRPr="002C1522">
              <w:rPr>
                <w:b/>
                <w:sz w:val="24"/>
                <w:szCs w:val="24"/>
              </w:rPr>
              <w:t>Resources needed:</w:t>
            </w:r>
          </w:p>
          <w:p w:rsidR="00C93256" w:rsidRPr="000B0729" w:rsidRDefault="00D776B9" w:rsidP="00C93256">
            <w:pPr>
              <w:rPr>
                <w:sz w:val="24"/>
                <w:szCs w:val="24"/>
              </w:rPr>
            </w:pPr>
            <w:r>
              <w:rPr>
                <w:sz w:val="24"/>
                <w:szCs w:val="24"/>
              </w:rPr>
              <w:t xml:space="preserve">Pictures of </w:t>
            </w:r>
            <w:proofErr w:type="gramStart"/>
            <w:r>
              <w:rPr>
                <w:sz w:val="24"/>
                <w:szCs w:val="24"/>
              </w:rPr>
              <w:t>peoples</w:t>
            </w:r>
            <w:proofErr w:type="gramEnd"/>
            <w:r>
              <w:rPr>
                <w:sz w:val="24"/>
                <w:szCs w:val="24"/>
              </w:rPr>
              <w:t xml:space="preserve"> symbols/clothing that represents faith, information on </w:t>
            </w:r>
            <w:proofErr w:type="spellStart"/>
            <w:r>
              <w:rPr>
                <w:sz w:val="24"/>
                <w:szCs w:val="24"/>
              </w:rPr>
              <w:t>Shahada</w:t>
            </w:r>
            <w:proofErr w:type="spellEnd"/>
            <w:r>
              <w:rPr>
                <w:sz w:val="24"/>
                <w:szCs w:val="24"/>
              </w:rPr>
              <w:t xml:space="preserve"> and </w:t>
            </w:r>
            <w:proofErr w:type="spellStart"/>
            <w:r>
              <w:rPr>
                <w:sz w:val="24"/>
                <w:szCs w:val="24"/>
              </w:rPr>
              <w:t>Salat</w:t>
            </w:r>
            <w:proofErr w:type="spellEnd"/>
            <w:r>
              <w:rPr>
                <w:sz w:val="24"/>
                <w:szCs w:val="24"/>
              </w:rPr>
              <w:t xml:space="preserve">, </w:t>
            </w:r>
            <w:proofErr w:type="spellStart"/>
            <w:r>
              <w:rPr>
                <w:sz w:val="24"/>
                <w:szCs w:val="24"/>
              </w:rPr>
              <w:t>bbc</w:t>
            </w:r>
            <w:proofErr w:type="spellEnd"/>
            <w:r>
              <w:rPr>
                <w:sz w:val="24"/>
                <w:szCs w:val="24"/>
              </w:rPr>
              <w:t xml:space="preserve"> video clips on </w:t>
            </w:r>
            <w:proofErr w:type="spellStart"/>
            <w:r>
              <w:rPr>
                <w:sz w:val="24"/>
                <w:szCs w:val="24"/>
              </w:rPr>
              <w:t>Shahada</w:t>
            </w:r>
            <w:proofErr w:type="spellEnd"/>
            <w:r>
              <w:rPr>
                <w:sz w:val="24"/>
                <w:szCs w:val="24"/>
              </w:rPr>
              <w:t xml:space="preserve"> and </w:t>
            </w:r>
            <w:proofErr w:type="spellStart"/>
            <w:r>
              <w:rPr>
                <w:sz w:val="24"/>
                <w:szCs w:val="24"/>
              </w:rPr>
              <w:t>Salat</w:t>
            </w:r>
            <w:proofErr w:type="spellEnd"/>
            <w:r>
              <w:rPr>
                <w:sz w:val="24"/>
                <w:szCs w:val="24"/>
              </w:rPr>
              <w:t xml:space="preserve">, Scenarios where </w:t>
            </w:r>
            <w:r w:rsidR="005654EB">
              <w:rPr>
                <w:sz w:val="24"/>
                <w:szCs w:val="24"/>
              </w:rPr>
              <w:t xml:space="preserve">belonging can be shown, coat of arms templates. </w:t>
            </w:r>
          </w:p>
        </w:tc>
        <w:tc>
          <w:tcPr>
            <w:tcW w:w="3095" w:type="dxa"/>
          </w:tcPr>
          <w:p w:rsidR="00C93256" w:rsidRPr="003C3540" w:rsidRDefault="00C93256" w:rsidP="00043283">
            <w:pPr>
              <w:rPr>
                <w:b/>
                <w:sz w:val="18"/>
                <w:szCs w:val="24"/>
              </w:rPr>
            </w:pPr>
            <w:r w:rsidRPr="003C3540">
              <w:rPr>
                <w:b/>
                <w:sz w:val="18"/>
                <w:szCs w:val="24"/>
              </w:rPr>
              <w:t>Links to other subjects:</w:t>
            </w:r>
          </w:p>
          <w:p w:rsidR="00D776B9" w:rsidRPr="00D776B9" w:rsidRDefault="00D776B9" w:rsidP="00D776B9">
            <w:pPr>
              <w:rPr>
                <w:sz w:val="18"/>
                <w:szCs w:val="24"/>
              </w:rPr>
            </w:pPr>
            <w:r w:rsidRPr="00D776B9">
              <w:rPr>
                <w:sz w:val="18"/>
                <w:szCs w:val="24"/>
              </w:rPr>
              <w:t xml:space="preserve">Art  </w:t>
            </w:r>
          </w:p>
          <w:p w:rsidR="00D776B9" w:rsidRPr="00D776B9" w:rsidRDefault="00D776B9" w:rsidP="00D776B9">
            <w:pPr>
              <w:rPr>
                <w:sz w:val="18"/>
                <w:szCs w:val="24"/>
              </w:rPr>
            </w:pPr>
            <w:r w:rsidRPr="00D776B9">
              <w:rPr>
                <w:sz w:val="18"/>
                <w:szCs w:val="24"/>
              </w:rPr>
              <w:t>Using art and craft opportunities to develop the concept through painting a picture of the story message.</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Drama</w:t>
            </w:r>
          </w:p>
          <w:p w:rsidR="00D776B9" w:rsidRPr="00D776B9" w:rsidRDefault="00D776B9" w:rsidP="00D776B9">
            <w:pPr>
              <w:rPr>
                <w:sz w:val="18"/>
                <w:szCs w:val="24"/>
              </w:rPr>
            </w:pPr>
            <w:r w:rsidRPr="00D776B9">
              <w:rPr>
                <w:sz w:val="18"/>
                <w:szCs w:val="24"/>
              </w:rPr>
              <w:t xml:space="preserve">Opportunities for drama, </w:t>
            </w:r>
            <w:proofErr w:type="spellStart"/>
            <w:r w:rsidRPr="00D776B9">
              <w:rPr>
                <w:sz w:val="18"/>
                <w:szCs w:val="24"/>
              </w:rPr>
              <w:t>story telling</w:t>
            </w:r>
            <w:proofErr w:type="spellEnd"/>
            <w:r w:rsidRPr="00D776B9">
              <w:rPr>
                <w:sz w:val="18"/>
                <w:szCs w:val="24"/>
              </w:rPr>
              <w:t xml:space="preserve"> and hot seating to explore the messages of the stories studied.</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Literacy</w:t>
            </w:r>
          </w:p>
          <w:p w:rsidR="00D776B9" w:rsidRPr="00D776B9" w:rsidRDefault="00D776B9" w:rsidP="00D776B9">
            <w:pPr>
              <w:rPr>
                <w:sz w:val="18"/>
                <w:szCs w:val="24"/>
              </w:rPr>
            </w:pPr>
            <w:r w:rsidRPr="00D776B9">
              <w:rPr>
                <w:sz w:val="18"/>
                <w:szCs w:val="24"/>
              </w:rPr>
              <w:t>Describing the value of the stories with messages to Christians or Muslims. Describing the value of the messages to themselves.</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Philosophy for children (P4C)</w:t>
            </w:r>
          </w:p>
          <w:p w:rsidR="00C93256" w:rsidRDefault="00D776B9" w:rsidP="00D776B9">
            <w:pPr>
              <w:rPr>
                <w:sz w:val="18"/>
                <w:szCs w:val="24"/>
              </w:rPr>
            </w:pPr>
            <w:r w:rsidRPr="00D776B9">
              <w:rPr>
                <w:sz w:val="18"/>
                <w:szCs w:val="24"/>
              </w:rPr>
              <w:t>Child led enquiry into the Big Ideas in one of the books chosen as a stimulus.</w:t>
            </w:r>
          </w:p>
          <w:p w:rsidR="00D776B9" w:rsidRDefault="00D776B9" w:rsidP="00D776B9">
            <w:pPr>
              <w:rPr>
                <w:sz w:val="18"/>
                <w:szCs w:val="24"/>
              </w:rPr>
            </w:pPr>
          </w:p>
          <w:p w:rsidR="00D776B9" w:rsidRPr="00D776B9" w:rsidRDefault="00D776B9" w:rsidP="00D776B9">
            <w:pPr>
              <w:rPr>
                <w:sz w:val="18"/>
                <w:szCs w:val="24"/>
              </w:rPr>
            </w:pPr>
            <w:r w:rsidRPr="00D776B9">
              <w:rPr>
                <w:sz w:val="18"/>
                <w:szCs w:val="24"/>
              </w:rPr>
              <w:t>Opportunities for promoting children’s spiritual, moral, social and cultural (SMSC) development:</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Spiritual: providing an opportunity to be reflective about their own beliefs, religious or otherwise, that inform their perspective on life and their interest in and respect for different people’s faiths, feelings and values.</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Moral: developing an ability to understand and appreciate the viewpoints of others on these issues.</w:t>
            </w:r>
          </w:p>
          <w:p w:rsidR="00D776B9" w:rsidRPr="00D776B9" w:rsidRDefault="00D776B9" w:rsidP="00D776B9">
            <w:pPr>
              <w:rPr>
                <w:sz w:val="18"/>
                <w:szCs w:val="24"/>
              </w:rPr>
            </w:pPr>
          </w:p>
          <w:p w:rsidR="00D776B9" w:rsidRPr="00D776B9" w:rsidRDefault="00D776B9" w:rsidP="00D776B9">
            <w:pPr>
              <w:rPr>
                <w:sz w:val="18"/>
                <w:szCs w:val="24"/>
              </w:rPr>
            </w:pPr>
            <w:r w:rsidRPr="00D776B9">
              <w:rPr>
                <w:sz w:val="18"/>
                <w:szCs w:val="24"/>
              </w:rPr>
              <w:t>Social: sharing our own experiences and respond to the experiences of others. Working and socialising with others in a range of learning opportunities.</w:t>
            </w:r>
          </w:p>
          <w:p w:rsidR="00D776B9" w:rsidRPr="00D776B9" w:rsidRDefault="00D776B9" w:rsidP="00D776B9">
            <w:pPr>
              <w:rPr>
                <w:sz w:val="18"/>
                <w:szCs w:val="24"/>
              </w:rPr>
            </w:pPr>
          </w:p>
          <w:p w:rsidR="00D776B9" w:rsidRPr="003C3540" w:rsidRDefault="00D776B9" w:rsidP="00D776B9">
            <w:pPr>
              <w:rPr>
                <w:sz w:val="18"/>
                <w:szCs w:val="24"/>
              </w:rPr>
            </w:pPr>
            <w:r w:rsidRPr="00D776B9">
              <w:rPr>
                <w:sz w:val="18"/>
                <w:szCs w:val="24"/>
              </w:rPr>
              <w:t>Cultural: willingness to participate in and respond positively to artistic, musical and cultural opportunities. Giving children an interest in and an opportunity to explore different faiths and beliefs.</w:t>
            </w:r>
          </w:p>
          <w:p w:rsidR="00C93256" w:rsidRPr="003C3540" w:rsidRDefault="00C93256" w:rsidP="00C93256">
            <w:pPr>
              <w:rPr>
                <w:sz w:val="18"/>
                <w:szCs w:val="24"/>
              </w:rPr>
            </w:pPr>
          </w:p>
        </w:tc>
      </w:tr>
      <w:tr w:rsidR="00C93256" w:rsidTr="00043283">
        <w:trPr>
          <w:trHeight w:val="1409"/>
        </w:trPr>
        <w:tc>
          <w:tcPr>
            <w:tcW w:w="4997" w:type="dxa"/>
          </w:tcPr>
          <w:p w:rsidR="00C93256" w:rsidRDefault="00C93256" w:rsidP="00043283">
            <w:pPr>
              <w:rPr>
                <w:b/>
                <w:sz w:val="24"/>
                <w:szCs w:val="24"/>
              </w:rPr>
            </w:pPr>
            <w:r w:rsidRPr="002C1522">
              <w:rPr>
                <w:b/>
                <w:sz w:val="24"/>
                <w:szCs w:val="24"/>
              </w:rPr>
              <w:lastRenderedPageBreak/>
              <w:t>SEND / EAL:</w:t>
            </w:r>
            <w:r>
              <w:rPr>
                <w:b/>
                <w:sz w:val="24"/>
                <w:szCs w:val="24"/>
              </w:rPr>
              <w:t xml:space="preserve"> </w:t>
            </w:r>
          </w:p>
          <w:p w:rsidR="00C93256" w:rsidRPr="007F455D" w:rsidRDefault="00C93256" w:rsidP="00043283">
            <w:pPr>
              <w:rPr>
                <w:sz w:val="24"/>
                <w:szCs w:val="24"/>
              </w:rPr>
            </w:pPr>
            <w:r>
              <w:rPr>
                <w:sz w:val="24"/>
                <w:szCs w:val="24"/>
              </w:rPr>
              <w:t xml:space="preserve">Pre-teach vocabulary, word banks, dual coding, </w:t>
            </w:r>
            <w:proofErr w:type="gramStart"/>
            <w:r>
              <w:rPr>
                <w:sz w:val="24"/>
                <w:szCs w:val="24"/>
              </w:rPr>
              <w:t>scaffolds</w:t>
            </w:r>
            <w:proofErr w:type="gramEnd"/>
            <w:r>
              <w:rPr>
                <w:sz w:val="24"/>
                <w:szCs w:val="24"/>
              </w:rPr>
              <w:t xml:space="preserve"> for writing.  </w:t>
            </w:r>
          </w:p>
        </w:tc>
        <w:tc>
          <w:tcPr>
            <w:tcW w:w="6901" w:type="dxa"/>
          </w:tcPr>
          <w:p w:rsidR="00C93256" w:rsidRDefault="00C93256" w:rsidP="00043283">
            <w:pPr>
              <w:rPr>
                <w:b/>
                <w:sz w:val="24"/>
                <w:szCs w:val="24"/>
              </w:rPr>
            </w:pPr>
            <w:r w:rsidRPr="002C1522">
              <w:rPr>
                <w:b/>
                <w:sz w:val="24"/>
                <w:szCs w:val="24"/>
              </w:rPr>
              <w:t>AGT:</w:t>
            </w:r>
          </w:p>
          <w:p w:rsidR="00C93256" w:rsidRPr="007F455D" w:rsidRDefault="00C93256" w:rsidP="00043283">
            <w:pPr>
              <w:rPr>
                <w:rFonts w:cs="Arial"/>
                <w:szCs w:val="18"/>
              </w:rPr>
            </w:pPr>
            <w:r w:rsidRPr="007F455D">
              <w:rPr>
                <w:rFonts w:cs="Arial"/>
                <w:szCs w:val="18"/>
              </w:rPr>
              <w:t>Ask deeper questions.</w:t>
            </w:r>
          </w:p>
          <w:p w:rsidR="00C93256" w:rsidRPr="007F455D" w:rsidRDefault="00C93256" w:rsidP="00043283">
            <w:pPr>
              <w:rPr>
                <w:rFonts w:cs="Arial"/>
                <w:szCs w:val="18"/>
              </w:rPr>
            </w:pPr>
            <w:r w:rsidRPr="007F455D">
              <w:rPr>
                <w:rFonts w:cs="Arial"/>
                <w:szCs w:val="18"/>
              </w:rPr>
              <w:t>Explain why they think that.</w:t>
            </w:r>
          </w:p>
          <w:p w:rsidR="00C93256" w:rsidRDefault="00C93256" w:rsidP="00043283">
            <w:pPr>
              <w:rPr>
                <w:rFonts w:cs="Arial"/>
                <w:szCs w:val="18"/>
              </w:rPr>
            </w:pPr>
            <w:r w:rsidRPr="007F455D">
              <w:rPr>
                <w:rFonts w:cs="Arial"/>
                <w:szCs w:val="18"/>
              </w:rPr>
              <w:t>Consider the influences on themselves and others.</w:t>
            </w:r>
          </w:p>
          <w:p w:rsidR="00C93256" w:rsidRPr="002C1522" w:rsidRDefault="00C93256" w:rsidP="00043283">
            <w:pPr>
              <w:rPr>
                <w:b/>
                <w:sz w:val="24"/>
                <w:szCs w:val="24"/>
              </w:rPr>
            </w:pPr>
            <w:r>
              <w:rPr>
                <w:rFonts w:cs="Arial"/>
                <w:szCs w:val="18"/>
              </w:rPr>
              <w:t xml:space="preserve">Explore various viewpoints. </w:t>
            </w:r>
          </w:p>
        </w:tc>
        <w:tc>
          <w:tcPr>
            <w:tcW w:w="3095" w:type="dxa"/>
          </w:tcPr>
          <w:p w:rsidR="00C93256" w:rsidRDefault="00C93256" w:rsidP="00043283">
            <w:pPr>
              <w:rPr>
                <w:b/>
                <w:sz w:val="24"/>
                <w:szCs w:val="24"/>
              </w:rPr>
            </w:pPr>
            <w:r w:rsidRPr="002C1522">
              <w:rPr>
                <w:b/>
                <w:sz w:val="24"/>
                <w:szCs w:val="24"/>
              </w:rPr>
              <w:t>Suggested trips / experiences:</w:t>
            </w:r>
          </w:p>
          <w:p w:rsidR="00C93256" w:rsidRPr="00D776B9" w:rsidRDefault="00D776B9" w:rsidP="00043283">
            <w:pPr>
              <w:rPr>
                <w:sz w:val="24"/>
                <w:szCs w:val="24"/>
              </w:rPr>
            </w:pPr>
            <w:r w:rsidRPr="00D776B9">
              <w:rPr>
                <w:szCs w:val="24"/>
              </w:rPr>
              <w:t xml:space="preserve">Visit a Mosque or have someone who participates in </w:t>
            </w:r>
            <w:proofErr w:type="spellStart"/>
            <w:r w:rsidRPr="00D776B9">
              <w:rPr>
                <w:szCs w:val="24"/>
              </w:rPr>
              <w:t>Shahada</w:t>
            </w:r>
            <w:proofErr w:type="spellEnd"/>
            <w:r w:rsidRPr="00D776B9">
              <w:rPr>
                <w:szCs w:val="24"/>
              </w:rPr>
              <w:t xml:space="preserve"> or </w:t>
            </w:r>
            <w:proofErr w:type="spellStart"/>
            <w:r w:rsidRPr="00D776B9">
              <w:rPr>
                <w:szCs w:val="24"/>
              </w:rPr>
              <w:t>Salat</w:t>
            </w:r>
            <w:proofErr w:type="spellEnd"/>
            <w:r w:rsidRPr="00D776B9">
              <w:rPr>
                <w:szCs w:val="24"/>
              </w:rPr>
              <w:t xml:space="preserve"> to explain it to the class. </w:t>
            </w:r>
          </w:p>
        </w:tc>
      </w:tr>
    </w:tbl>
    <w:p w:rsidR="002B26AB" w:rsidRDefault="006A15AE"/>
    <w:sectPr w:rsidR="002B26AB" w:rsidSect="00C932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256"/>
    <w:rsid w:val="0026480C"/>
    <w:rsid w:val="00472988"/>
    <w:rsid w:val="005654EB"/>
    <w:rsid w:val="005E2C0B"/>
    <w:rsid w:val="005F77C6"/>
    <w:rsid w:val="006A15AE"/>
    <w:rsid w:val="00C93256"/>
    <w:rsid w:val="00D776B9"/>
    <w:rsid w:val="00DD66DC"/>
    <w:rsid w:val="00E673CC"/>
    <w:rsid w:val="00F42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D0B2"/>
  <w15:chartTrackingRefBased/>
  <w15:docId w15:val="{FE7168F6-FC72-4D19-B366-5BC5E375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2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396EF-4D90-4053-A522-8DD150489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Pinhorne</dc:creator>
  <cp:keywords/>
  <dc:description/>
  <cp:lastModifiedBy>Lily Pinhorne</cp:lastModifiedBy>
  <cp:revision>4</cp:revision>
  <dcterms:created xsi:type="dcterms:W3CDTF">2021-07-11T18:04:00Z</dcterms:created>
  <dcterms:modified xsi:type="dcterms:W3CDTF">2021-08-30T13:33:00Z</dcterms:modified>
</cp:coreProperties>
</file>